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F1" w:rsidRDefault="000935F1" w:rsidP="00F260E0">
      <w:pPr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 航貨教）第</w:t>
      </w:r>
      <w:r w:rsidR="00876DC7">
        <w:rPr>
          <w:rFonts w:ascii="Meiryo UI" w:eastAsia="Meiryo UI" w:hAnsi="Meiryo UI" w:hint="eastAsia"/>
          <w:sz w:val="20"/>
        </w:rPr>
        <w:t>49</w:t>
      </w:r>
      <w:r>
        <w:rPr>
          <w:rFonts w:ascii="Meiryo UI" w:eastAsia="Meiryo UI" w:hAnsi="Meiryo UI" w:hint="eastAsia"/>
          <w:sz w:val="20"/>
        </w:rPr>
        <w:t>号</w:t>
      </w:r>
    </w:p>
    <w:p w:rsidR="00F260E0" w:rsidRPr="00F260E0" w:rsidRDefault="00F260E0" w:rsidP="00F260E0">
      <w:pPr>
        <w:jc w:val="right"/>
        <w:rPr>
          <w:rFonts w:ascii="Meiryo UI" w:eastAsia="Meiryo UI" w:hAnsi="Meiryo UI"/>
          <w:sz w:val="20"/>
        </w:rPr>
      </w:pPr>
      <w:r w:rsidRPr="001E401E">
        <w:rPr>
          <w:rFonts w:ascii="Meiryo UI" w:eastAsia="Meiryo UI" w:hAnsi="Meiryo UI" w:hint="eastAsia"/>
          <w:sz w:val="20"/>
        </w:rPr>
        <w:t>202</w:t>
      </w:r>
      <w:r w:rsidR="005D7B23">
        <w:rPr>
          <w:rFonts w:ascii="Meiryo UI" w:eastAsia="Meiryo UI" w:hAnsi="Meiryo UI" w:hint="eastAsia"/>
          <w:sz w:val="20"/>
        </w:rPr>
        <w:t>4</w:t>
      </w:r>
      <w:r w:rsidRPr="001E401E">
        <w:rPr>
          <w:rFonts w:ascii="Meiryo UI" w:eastAsia="Meiryo UI" w:hAnsi="Meiryo UI" w:hint="eastAsia"/>
          <w:sz w:val="20"/>
        </w:rPr>
        <w:t>年</w:t>
      </w:r>
      <w:r w:rsidR="005D7B23">
        <w:rPr>
          <w:rFonts w:ascii="Meiryo UI" w:eastAsia="Meiryo UI" w:hAnsi="Meiryo UI" w:hint="eastAsia"/>
          <w:sz w:val="20"/>
        </w:rPr>
        <w:t>3</w:t>
      </w:r>
      <w:r w:rsidRPr="001E401E">
        <w:rPr>
          <w:rFonts w:ascii="Meiryo UI" w:eastAsia="Meiryo UI" w:hAnsi="Meiryo UI" w:hint="eastAsia"/>
          <w:sz w:val="20"/>
        </w:rPr>
        <w:t>月</w:t>
      </w:r>
      <w:r w:rsidR="00716A5F">
        <w:rPr>
          <w:rFonts w:ascii="Meiryo UI" w:eastAsia="Meiryo UI" w:hAnsi="Meiryo UI" w:hint="eastAsia"/>
          <w:sz w:val="20"/>
        </w:rPr>
        <w:t>1</w:t>
      </w:r>
      <w:r w:rsidRPr="001E401E">
        <w:rPr>
          <w:rFonts w:ascii="Meiryo UI" w:eastAsia="Meiryo UI" w:hAnsi="Meiryo UI" w:hint="eastAsia"/>
          <w:sz w:val="20"/>
        </w:rPr>
        <w:t>日</w:t>
      </w:r>
    </w:p>
    <w:p w:rsidR="00A41ABA" w:rsidRDefault="00A41ABA" w:rsidP="00A41ABA">
      <w:pPr>
        <w:jc w:val="center"/>
        <w:rPr>
          <w:rFonts w:ascii="Meiryo UI" w:eastAsia="Meiryo UI" w:hAnsi="Meiryo UI"/>
          <w:b/>
          <w:sz w:val="24"/>
        </w:rPr>
      </w:pPr>
      <w:r w:rsidRPr="00912FCA">
        <w:rPr>
          <w:rFonts w:ascii="Meiryo UI" w:eastAsia="Meiryo UI" w:hAnsi="Meiryo UI" w:hint="eastAsia"/>
          <w:b/>
          <w:sz w:val="24"/>
        </w:rPr>
        <w:t>IATA</w:t>
      </w:r>
      <w:r w:rsidR="00342696">
        <w:rPr>
          <w:rFonts w:ascii="Meiryo UI" w:eastAsia="Meiryo UI" w:hAnsi="Meiryo UI" w:hint="eastAsia"/>
          <w:b/>
          <w:sz w:val="24"/>
        </w:rPr>
        <w:t>認定</w:t>
      </w:r>
      <w:r>
        <w:rPr>
          <w:rFonts w:ascii="Meiryo UI" w:eastAsia="Meiryo UI" w:hAnsi="Meiryo UI" w:hint="eastAsia"/>
          <w:b/>
          <w:sz w:val="24"/>
        </w:rPr>
        <w:t>危険物資格取得</w:t>
      </w:r>
      <w:r w:rsidR="00A54B54">
        <w:rPr>
          <w:rFonts w:ascii="Meiryo UI" w:eastAsia="Meiryo UI" w:hAnsi="Meiryo UI" w:hint="eastAsia"/>
          <w:b/>
          <w:sz w:val="24"/>
        </w:rPr>
        <w:t>講習会</w:t>
      </w:r>
      <w:r>
        <w:rPr>
          <w:rFonts w:ascii="Meiryo UI" w:eastAsia="Meiryo UI" w:hAnsi="Meiryo UI" w:hint="eastAsia"/>
          <w:b/>
          <w:sz w:val="24"/>
        </w:rPr>
        <w:t>に関するご案内</w:t>
      </w:r>
    </w:p>
    <w:p w:rsidR="00A41ABA" w:rsidRDefault="00A41ABA" w:rsidP="00A41ABA">
      <w:pPr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一社）航空貨物運送協会</w:t>
      </w:r>
    </w:p>
    <w:p w:rsidR="00A41ABA" w:rsidRPr="001E401E" w:rsidRDefault="00A41ABA" w:rsidP="000935F1">
      <w:pPr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事務局</w:t>
      </w:r>
    </w:p>
    <w:p w:rsidR="00A41ABA" w:rsidRDefault="002773FC" w:rsidP="00A41ABA">
      <w:pPr>
        <w:autoSpaceDE w:val="0"/>
        <w:autoSpaceDN w:val="0"/>
        <w:adjustRightInd w:val="0"/>
        <w:ind w:right="630" w:firstLineChars="100" w:firstLine="200"/>
        <w:jc w:val="left"/>
        <w:rPr>
          <w:rFonts w:ascii="Meiryo UI" w:eastAsia="Meiryo UI" w:hAnsi="Meiryo UI" w:cs="Arial"/>
          <w:color w:val="1A1A1A"/>
          <w:sz w:val="20"/>
          <w:szCs w:val="20"/>
        </w:rPr>
      </w:pPr>
      <w:r w:rsidRPr="001E1945">
        <w:rPr>
          <w:rFonts w:ascii="Meiryo UI" w:eastAsia="Meiryo UI" w:hAnsi="Meiryo UI" w:cs="OTS-derived-font"/>
          <w:noProof/>
          <w:color w:val="1A1A1A"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378EED" wp14:editId="35730A31">
            <wp:simplePos x="0" y="0"/>
            <wp:positionH relativeFrom="column">
              <wp:posOffset>4434840</wp:posOffset>
            </wp:positionH>
            <wp:positionV relativeFrom="paragraph">
              <wp:posOffset>187325</wp:posOffset>
            </wp:positionV>
            <wp:extent cx="971550" cy="971550"/>
            <wp:effectExtent l="0" t="0" r="0" b="0"/>
            <wp:wrapSquare wrapText="bothSides"/>
            <wp:docPr id="7" name="図 7" descr="H:\CBTAセンター\CBTAセンター登録\認証取得\IATA-CBTA_Provider_STAMPS\IATA-CBTA_Provide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CBTAセンター\CBTAセンター登録\認証取得\IATA-CBTA_Provider_STAMPS\IATA-CBTA_Provider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BA">
        <w:rPr>
          <w:rFonts w:ascii="Meiryo UI" w:eastAsia="Meiryo UI" w:hAnsi="Meiryo UI" w:cs="Arial" w:hint="eastAsia"/>
          <w:color w:val="1A1A1A"/>
          <w:sz w:val="20"/>
          <w:szCs w:val="20"/>
        </w:rPr>
        <w:t>平素は当協会に対し格別のご高配を賜り厚く御礼申し上</w:t>
      </w:r>
      <w:bookmarkStart w:id="0" w:name="_GoBack"/>
      <w:bookmarkEnd w:id="0"/>
      <w:r w:rsidR="00A41ABA">
        <w:rPr>
          <w:rFonts w:ascii="Meiryo UI" w:eastAsia="Meiryo UI" w:hAnsi="Meiryo UI" w:cs="Arial" w:hint="eastAsia"/>
          <w:color w:val="1A1A1A"/>
          <w:sz w:val="20"/>
          <w:szCs w:val="20"/>
        </w:rPr>
        <w:t>げます。</w:t>
      </w:r>
    </w:p>
    <w:p w:rsidR="00A41ABA" w:rsidRDefault="00A41ABA" w:rsidP="00A41ABA">
      <w:pPr>
        <w:autoSpaceDE w:val="0"/>
        <w:autoSpaceDN w:val="0"/>
        <w:adjustRightInd w:val="0"/>
        <w:ind w:right="630" w:firstLineChars="100" w:firstLine="200"/>
        <w:jc w:val="left"/>
        <w:rPr>
          <w:rFonts w:ascii="Meiryo UI" w:eastAsia="Meiryo UI" w:hAnsi="Meiryo UI" w:cs="Arial"/>
          <w:color w:val="1A1A1A"/>
          <w:sz w:val="20"/>
          <w:szCs w:val="20"/>
        </w:rPr>
      </w:pPr>
      <w:r>
        <w:rPr>
          <w:rFonts w:ascii="Meiryo UI" w:eastAsia="Meiryo UI" w:hAnsi="Meiryo UI" w:cs="Arial" w:hint="eastAsia"/>
          <w:color w:val="1A1A1A"/>
          <w:sz w:val="20"/>
          <w:szCs w:val="20"/>
        </w:rPr>
        <w:t>さて、既報のとおり当協会は、2022年9月にIATAより</w:t>
      </w:r>
      <w:r>
        <w:rPr>
          <w:rFonts w:ascii="Meiryo UI" w:eastAsia="Meiryo UI" w:hAnsi="Meiryo UI" w:cs="Arial"/>
          <w:color w:val="1A1A1A"/>
          <w:sz w:val="20"/>
          <w:szCs w:val="20"/>
        </w:rPr>
        <w:t>CBTA</w:t>
      </w:r>
      <w:r>
        <w:rPr>
          <w:rFonts w:ascii="Meiryo UI" w:eastAsia="Meiryo UI" w:hAnsi="Meiryo UI" w:cs="Arial" w:hint="eastAsia"/>
          <w:color w:val="1A1A1A"/>
          <w:sz w:val="20"/>
          <w:szCs w:val="20"/>
        </w:rPr>
        <w:t xml:space="preserve"> </w:t>
      </w:r>
      <w:r>
        <w:rPr>
          <w:rFonts w:ascii="Meiryo UI" w:eastAsia="Meiryo UI" w:hAnsi="Meiryo UI" w:cs="Arial"/>
          <w:color w:val="1A1A1A"/>
          <w:sz w:val="20"/>
          <w:szCs w:val="20"/>
        </w:rPr>
        <w:t>Provider</w:t>
      </w:r>
      <w:r>
        <w:rPr>
          <w:rFonts w:ascii="Meiryo UI" w:eastAsia="Meiryo UI" w:hAnsi="Meiryo UI" w:cs="Arial" w:hint="eastAsia"/>
          <w:color w:val="1A1A1A"/>
          <w:sz w:val="20"/>
          <w:szCs w:val="20"/>
        </w:rPr>
        <w:t>（プロバイダー）として認定され、2023年3月より下記</w:t>
      </w:r>
      <w:r w:rsidR="005B5554">
        <w:rPr>
          <w:rFonts w:ascii="Meiryo UI" w:eastAsia="Meiryo UI" w:hAnsi="Meiryo UI" w:cs="Arial" w:hint="eastAsia"/>
          <w:color w:val="1A1A1A"/>
          <w:sz w:val="20"/>
          <w:szCs w:val="20"/>
        </w:rPr>
        <w:t>航空</w:t>
      </w:r>
      <w:r>
        <w:rPr>
          <w:rFonts w:ascii="Meiryo UI" w:eastAsia="Meiryo UI" w:hAnsi="Meiryo UI" w:cs="Arial" w:hint="eastAsia"/>
          <w:color w:val="1A1A1A"/>
          <w:sz w:val="20"/>
          <w:szCs w:val="20"/>
        </w:rPr>
        <w:t>危険物資格取得コースについて危険物教育訓練を提供し</w:t>
      </w:r>
      <w:r w:rsidR="00CE19CD">
        <w:rPr>
          <w:rFonts w:ascii="Meiryo UI" w:eastAsia="Meiryo UI" w:hAnsi="Meiryo UI" w:cs="Arial" w:hint="eastAsia"/>
          <w:color w:val="1A1A1A"/>
          <w:sz w:val="20"/>
          <w:szCs w:val="20"/>
        </w:rPr>
        <w:t>、</w:t>
      </w:r>
      <w:r>
        <w:rPr>
          <w:rFonts w:ascii="Meiryo UI" w:eastAsia="Meiryo UI" w:hAnsi="Meiryo UI" w:cs="Arial" w:hint="eastAsia"/>
          <w:color w:val="1A1A1A"/>
          <w:sz w:val="20"/>
          <w:szCs w:val="20"/>
        </w:rPr>
        <w:t>IATA</w:t>
      </w:r>
      <w:r w:rsidR="005B5554">
        <w:rPr>
          <w:rFonts w:ascii="Meiryo UI" w:eastAsia="Meiryo UI" w:hAnsi="Meiryo UI" w:cs="Arial" w:hint="eastAsia"/>
          <w:color w:val="1A1A1A"/>
          <w:sz w:val="20"/>
          <w:szCs w:val="20"/>
        </w:rPr>
        <w:t>資格取得が可能となりました</w:t>
      </w:r>
      <w:r>
        <w:rPr>
          <w:rFonts w:ascii="Meiryo UI" w:eastAsia="Meiryo UI" w:hAnsi="Meiryo UI" w:cs="Arial" w:hint="eastAsia"/>
          <w:color w:val="1A1A1A"/>
          <w:sz w:val="20"/>
          <w:szCs w:val="20"/>
        </w:rPr>
        <w:t>のでご案内申し上げます。</w:t>
      </w:r>
    </w:p>
    <w:p w:rsidR="00A41ABA" w:rsidRDefault="00A41ABA" w:rsidP="00A41ABA">
      <w:pPr>
        <w:autoSpaceDE w:val="0"/>
        <w:autoSpaceDN w:val="0"/>
        <w:adjustRightInd w:val="0"/>
        <w:ind w:right="630" w:firstLineChars="100" w:firstLine="200"/>
        <w:jc w:val="left"/>
        <w:rPr>
          <w:rFonts w:ascii="Meiryo UI" w:eastAsia="Meiryo UI" w:hAnsi="Meiryo UI" w:cs="Arial"/>
          <w:color w:val="1A1A1A"/>
          <w:sz w:val="20"/>
          <w:szCs w:val="20"/>
        </w:rPr>
      </w:pPr>
    </w:p>
    <w:p w:rsidR="00A41ABA" w:rsidRPr="00587D86" w:rsidRDefault="00A41ABA" w:rsidP="00A41ABA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right="630"/>
        <w:jc w:val="left"/>
        <w:rPr>
          <w:rFonts w:ascii="Meiryo UI" w:eastAsia="Meiryo UI" w:hAnsi="Meiryo UI" w:cs="Arial"/>
          <w:color w:val="1A1A1A"/>
          <w:sz w:val="20"/>
          <w:szCs w:val="20"/>
        </w:rPr>
      </w:pPr>
      <w:r>
        <w:rPr>
          <w:rFonts w:ascii="Meiryo UI" w:eastAsia="Meiryo UI" w:hAnsi="Meiryo UI" w:cs="Arial" w:hint="eastAsia"/>
          <w:color w:val="1A1A1A"/>
          <w:sz w:val="20"/>
          <w:szCs w:val="20"/>
        </w:rPr>
        <w:t>資格取得が可能な危険物コース</w:t>
      </w:r>
    </w:p>
    <w:tbl>
      <w:tblPr>
        <w:tblW w:w="8505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394"/>
        <w:gridCol w:w="2835"/>
      </w:tblGrid>
      <w:tr w:rsidR="00A41ABA" w:rsidRPr="005E7834" w:rsidTr="006814D3">
        <w:trPr>
          <w:trHeight w:val="1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b/>
                <w:bCs/>
                <w:color w:val="000000"/>
                <w:kern w:val="0"/>
                <w:sz w:val="16"/>
                <w:szCs w:val="20"/>
              </w:rPr>
            </w:pPr>
            <w:r w:rsidRPr="005E7834">
              <w:rPr>
                <w:rFonts w:ascii="Meiryo UI" w:eastAsia="Meiryo UI" w:hAnsi="Meiryo UI" w:cs="Aktiv Grotesk"/>
                <w:b/>
                <w:bCs/>
                <w:color w:val="000000"/>
                <w:kern w:val="0"/>
                <w:sz w:val="16"/>
                <w:szCs w:val="20"/>
              </w:rPr>
              <w:t xml:space="preserve">Dangerous Goods Regulations training course </w:t>
            </w:r>
          </w:p>
        </w:tc>
      </w:tr>
      <w:tr w:rsidR="00A41ABA" w:rsidRPr="005E7834" w:rsidTr="006814D3">
        <w:trPr>
          <w:trHeight w:val="1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 xml:space="preserve">Dangerous Goods Regulations training course for well-defined job functions in accordance with IATA DGR </w:t>
            </w: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“</w:t>
            </w:r>
            <w:r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>Dangerous Goods Training Guidance”</w:t>
            </w: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>:</w:t>
            </w:r>
          </w:p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IATA</w:t>
            </w: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 xml:space="preserve"> DGR </w:t>
            </w: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“</w:t>
            </w:r>
            <w:r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 xml:space="preserve">DG Training </w:t>
            </w: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Guidance”</w:t>
            </w:r>
            <w:r w:rsidRPr="005E7834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に従って明確に定義された職務のための危険物規則トレーニングコース</w:t>
            </w: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A41ABA" w:rsidRPr="005E7834" w:rsidTr="00A54B54">
        <w:trPr>
          <w:trHeight w:val="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ABA" w:rsidRDefault="00AE7AF5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コース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具体的な職務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対象者</w:t>
            </w:r>
          </w:p>
        </w:tc>
      </w:tr>
      <w:tr w:rsidR="00A41ABA" w:rsidRPr="005E7834" w:rsidTr="00A54B54">
        <w:trPr>
          <w:trHeight w:val="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ABA" w:rsidRPr="00183D06" w:rsidRDefault="00A41ABA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b/>
                <w:bCs/>
                <w:color w:val="FF0000"/>
                <w:kern w:val="0"/>
                <w:sz w:val="18"/>
                <w:szCs w:val="20"/>
              </w:rPr>
            </w:pPr>
            <w:r w:rsidRPr="00183D06">
              <w:rPr>
                <w:rFonts w:ascii="Meiryo UI" w:eastAsia="Meiryo UI" w:hAnsi="Meiryo UI" w:cs="Aktiv Grotesk" w:hint="eastAsia"/>
                <w:b/>
                <w:bCs/>
                <w:color w:val="FF0000"/>
                <w:kern w:val="0"/>
                <w:sz w:val="18"/>
                <w:szCs w:val="20"/>
              </w:rPr>
              <w:t>7</w:t>
            </w:r>
            <w:r w:rsidRPr="00183D06">
              <w:rPr>
                <w:rFonts w:ascii="Meiryo UI" w:eastAsia="Meiryo UI" w:hAnsi="Meiryo UI" w:cs="Aktiv Grotesk"/>
                <w:b/>
                <w:bCs/>
                <w:color w:val="FF0000"/>
                <w:kern w:val="0"/>
                <w:sz w:val="18"/>
                <w:szCs w:val="20"/>
              </w:rPr>
              <w:t>.1</w:t>
            </w:r>
          </w:p>
          <w:p w:rsidR="00585AE8" w:rsidRDefault="00585AE8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イニシャル</w:t>
            </w:r>
          </w:p>
          <w:p w:rsidR="00585AE8" w:rsidRPr="005E7834" w:rsidRDefault="00585AE8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リカレント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>Personnel preparing dangerous goods consignments</w:t>
            </w:r>
            <w:r w:rsidRPr="005E7834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.</w:t>
            </w:r>
          </w:p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危険物受託を準備する従業員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ABA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荷主様、荷主代行者様</w:t>
            </w:r>
          </w:p>
          <w:p w:rsidR="00A41ABA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梱包事業者様</w:t>
            </w:r>
          </w:p>
          <w:p w:rsidR="00A41ABA" w:rsidRPr="00BB60B2" w:rsidRDefault="0026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BB60B2">
              <w:rPr>
                <w:rFonts w:ascii="Meiryo UI" w:eastAsia="Meiryo UI" w:hAnsi="Meiryo UI" w:cs="Aktiv Grotesk" w:hint="eastAsia"/>
                <w:color w:val="000000"/>
                <w:kern w:val="0"/>
                <w:sz w:val="20"/>
                <w:szCs w:val="20"/>
              </w:rPr>
              <w:t>フォワーダー・</w:t>
            </w:r>
            <w:r w:rsidR="0080519F">
              <w:rPr>
                <w:rFonts w:ascii="Meiryo UI" w:eastAsia="Meiryo UI" w:hAnsi="Meiryo UI" w:cs="Aktiv Grotesk" w:hint="eastAsia"/>
                <w:color w:val="000000"/>
                <w:kern w:val="0"/>
                <w:sz w:val="20"/>
                <w:szCs w:val="20"/>
              </w:rPr>
              <w:t>IATA</w:t>
            </w:r>
            <w:r w:rsidRPr="00BB60B2">
              <w:rPr>
                <w:rFonts w:ascii="Meiryo UI" w:eastAsia="Meiryo UI" w:hAnsi="Meiryo UI" w:cs="Aktiv Grotesk" w:hint="eastAsia"/>
                <w:color w:val="000000"/>
                <w:kern w:val="0"/>
                <w:sz w:val="20"/>
                <w:szCs w:val="20"/>
              </w:rPr>
              <w:t>代理店</w:t>
            </w:r>
          </w:p>
        </w:tc>
      </w:tr>
      <w:tr w:rsidR="00A41ABA" w:rsidRPr="005E7834" w:rsidTr="00A54B54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ABA" w:rsidRPr="00183D06" w:rsidRDefault="00A41ABA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b/>
                <w:bCs/>
                <w:color w:val="FF0000"/>
                <w:kern w:val="0"/>
                <w:sz w:val="18"/>
                <w:szCs w:val="20"/>
              </w:rPr>
            </w:pPr>
            <w:r w:rsidRPr="00183D06">
              <w:rPr>
                <w:rFonts w:ascii="Meiryo UI" w:eastAsia="Meiryo UI" w:hAnsi="Meiryo UI" w:cs="Aktiv Grotesk" w:hint="eastAsia"/>
                <w:b/>
                <w:bCs/>
                <w:color w:val="FF0000"/>
                <w:kern w:val="0"/>
                <w:sz w:val="18"/>
                <w:szCs w:val="20"/>
              </w:rPr>
              <w:t>7</w:t>
            </w:r>
            <w:r w:rsidRPr="00183D06">
              <w:rPr>
                <w:rFonts w:ascii="Meiryo UI" w:eastAsia="Meiryo UI" w:hAnsi="Meiryo UI" w:cs="Aktiv Grotesk"/>
                <w:b/>
                <w:bCs/>
                <w:color w:val="FF0000"/>
                <w:kern w:val="0"/>
                <w:sz w:val="18"/>
                <w:szCs w:val="20"/>
              </w:rPr>
              <w:t>.2</w:t>
            </w:r>
          </w:p>
          <w:p w:rsidR="00585AE8" w:rsidRDefault="00585AE8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イニシャル</w:t>
            </w:r>
          </w:p>
          <w:p w:rsidR="00585AE8" w:rsidRPr="005E7834" w:rsidRDefault="00585AE8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リカレント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>Personnel responsible for processing and accepting goods presented as general cargo</w:t>
            </w:r>
            <w:r w:rsidRPr="005E7834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.</w:t>
            </w:r>
          </w:p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一般貨物として提示された商品の処理と受入れを担当する従業員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41ABA" w:rsidRDefault="0026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対象：</w:t>
            </w:r>
            <w:r w:rsidR="00A41ABA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荷主様、荷主代行者様</w:t>
            </w:r>
          </w:p>
          <w:p w:rsidR="00A41ABA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梱包事業者様、倉庫事業者様</w:t>
            </w:r>
          </w:p>
          <w:p w:rsidR="00261ABA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輸配送事業者様、</w:t>
            </w:r>
          </w:p>
          <w:p w:rsidR="00A41ABA" w:rsidRPr="00BB60B2" w:rsidRDefault="0026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BB60B2">
              <w:rPr>
                <w:rFonts w:ascii="Meiryo UI" w:eastAsia="Meiryo UI" w:hAnsi="Meiryo UI" w:cs="Aktiv Grotesk" w:hint="eastAsia"/>
                <w:color w:val="000000"/>
                <w:kern w:val="0"/>
                <w:sz w:val="20"/>
                <w:szCs w:val="20"/>
              </w:rPr>
              <w:t>フォワーダー・</w:t>
            </w:r>
            <w:r w:rsidR="0080519F">
              <w:rPr>
                <w:rFonts w:ascii="Meiryo UI" w:eastAsia="Meiryo UI" w:hAnsi="Meiryo UI" w:cs="Aktiv Grotesk" w:hint="eastAsia"/>
                <w:color w:val="000000"/>
                <w:kern w:val="0"/>
                <w:sz w:val="20"/>
                <w:szCs w:val="20"/>
              </w:rPr>
              <w:t>IATA</w:t>
            </w:r>
            <w:r w:rsidRPr="00BB60B2">
              <w:rPr>
                <w:rFonts w:ascii="Meiryo UI" w:eastAsia="Meiryo UI" w:hAnsi="Meiryo UI" w:cs="Aktiv Grotesk" w:hint="eastAsia"/>
                <w:color w:val="000000"/>
                <w:kern w:val="0"/>
                <w:sz w:val="20"/>
                <w:szCs w:val="20"/>
              </w:rPr>
              <w:t>代理店</w:t>
            </w:r>
          </w:p>
        </w:tc>
      </w:tr>
      <w:tr w:rsidR="00A41ABA" w:rsidRPr="005E7834" w:rsidTr="00A54B54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41ABA" w:rsidRPr="00183D06" w:rsidRDefault="00A41ABA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b/>
                <w:bCs/>
                <w:color w:val="FF0000"/>
                <w:kern w:val="0"/>
                <w:sz w:val="18"/>
                <w:szCs w:val="20"/>
              </w:rPr>
            </w:pPr>
            <w:r w:rsidRPr="00183D06">
              <w:rPr>
                <w:rFonts w:ascii="Meiryo UI" w:eastAsia="Meiryo UI" w:hAnsi="Meiryo UI" w:cs="Aktiv Grotesk" w:hint="eastAsia"/>
                <w:b/>
                <w:bCs/>
                <w:color w:val="FF0000"/>
                <w:kern w:val="0"/>
                <w:sz w:val="18"/>
                <w:szCs w:val="20"/>
              </w:rPr>
              <w:t>7</w:t>
            </w:r>
            <w:r w:rsidRPr="00183D06">
              <w:rPr>
                <w:rFonts w:ascii="Meiryo UI" w:eastAsia="Meiryo UI" w:hAnsi="Meiryo UI" w:cs="Aktiv Grotesk"/>
                <w:b/>
                <w:bCs/>
                <w:color w:val="FF0000"/>
                <w:kern w:val="0"/>
                <w:sz w:val="18"/>
                <w:szCs w:val="20"/>
              </w:rPr>
              <w:t>.3</w:t>
            </w:r>
          </w:p>
          <w:p w:rsidR="00585AE8" w:rsidRDefault="00585AE8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イニシャル</w:t>
            </w:r>
          </w:p>
          <w:p w:rsidR="00585AE8" w:rsidRPr="005E7834" w:rsidRDefault="00585AE8" w:rsidP="00AE7AF5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>
              <w:rPr>
                <w:rFonts w:ascii="Meiryo UI" w:eastAsia="Meiryo UI" w:hAnsi="Meiryo UI" w:cs="Aktiv Grotesk" w:hint="eastAsia"/>
                <w:b/>
                <w:bCs/>
                <w:color w:val="000000"/>
                <w:kern w:val="0"/>
                <w:sz w:val="18"/>
                <w:szCs w:val="20"/>
              </w:rPr>
              <w:t>リカレント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>Personnel responsible for processing or accepting dangerous goods.</w:t>
            </w:r>
          </w:p>
          <w:p w:rsidR="00A41ABA" w:rsidRPr="005E7834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5E7834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危険物の処理または受入れを担当する従業員</w:t>
            </w:r>
            <w:r w:rsidRPr="005E7834"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16A5F" w:rsidRPr="00A54B54" w:rsidRDefault="00A54B54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b/>
                <w:color w:val="FF0000"/>
                <w:kern w:val="0"/>
                <w:sz w:val="18"/>
                <w:szCs w:val="20"/>
              </w:rPr>
            </w:pPr>
            <w:r w:rsidRPr="00A54B54"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現在、</w:t>
            </w:r>
            <w:r w:rsidR="00802C6A"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JAFA</w:t>
            </w:r>
            <w:r w:rsidRPr="00A54B54"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会員様のみ受付</w:t>
            </w:r>
            <w:r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しています</w:t>
            </w:r>
            <w:r w:rsidR="00716A5F"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が</w:t>
            </w:r>
            <w:r w:rsidR="00802C6A"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、非会員の方は当方まで</w:t>
            </w:r>
            <w:r w:rsidR="00716A5F">
              <w:rPr>
                <w:rFonts w:ascii="Meiryo UI" w:eastAsia="Meiryo UI" w:hAnsi="Meiryo UI" w:cs="Aktiv Grotesk" w:hint="eastAsia"/>
                <w:b/>
                <w:color w:val="FF0000"/>
                <w:kern w:val="0"/>
                <w:sz w:val="18"/>
                <w:szCs w:val="20"/>
              </w:rPr>
              <w:t>お問い合わせください</w:t>
            </w:r>
          </w:p>
          <w:p w:rsidR="00261ABA" w:rsidRPr="00BB60B2" w:rsidRDefault="0026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color w:val="000000"/>
                <w:kern w:val="0"/>
                <w:sz w:val="18"/>
                <w:szCs w:val="20"/>
              </w:rPr>
            </w:pPr>
            <w:r w:rsidRPr="00BB60B2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対象：フォワーダー・</w:t>
            </w:r>
            <w:r w:rsidR="0080519F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IATA</w:t>
            </w:r>
            <w:r w:rsidRPr="00BB60B2">
              <w:rPr>
                <w:rFonts w:ascii="Meiryo UI" w:eastAsia="Meiryo UI" w:hAnsi="Meiryo UI" w:cs="Aktiv Grotesk" w:hint="eastAsia"/>
                <w:color w:val="000000"/>
                <w:kern w:val="0"/>
                <w:sz w:val="18"/>
                <w:szCs w:val="20"/>
              </w:rPr>
              <w:t>代理店</w:t>
            </w:r>
          </w:p>
          <w:p w:rsidR="00A41ABA" w:rsidRPr="00675445" w:rsidRDefault="00A41ABA" w:rsidP="006814D3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Aktiv Grotesk"/>
                <w:b/>
                <w:color w:val="000000"/>
                <w:kern w:val="0"/>
                <w:sz w:val="18"/>
                <w:szCs w:val="20"/>
              </w:rPr>
            </w:pPr>
          </w:p>
        </w:tc>
      </w:tr>
    </w:tbl>
    <w:p w:rsidR="006B360E" w:rsidRPr="00585AE8" w:rsidRDefault="006B360E" w:rsidP="00585AE8">
      <w:pPr>
        <w:pStyle w:val="a3"/>
        <w:numPr>
          <w:ilvl w:val="0"/>
          <w:numId w:val="10"/>
        </w:numPr>
        <w:ind w:leftChars="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職</w:t>
      </w:r>
      <w:r w:rsidR="00A54B54">
        <w:rPr>
          <w:rFonts w:ascii="Meiryo UI" w:eastAsia="Meiryo UI" w:hAnsi="Meiryo UI" w:hint="eastAsia"/>
          <w:sz w:val="20"/>
        </w:rPr>
        <w:t>務別に資格が必要となります</w:t>
      </w:r>
      <w:r>
        <w:rPr>
          <w:rFonts w:ascii="Meiryo UI" w:eastAsia="Meiryo UI" w:hAnsi="Meiryo UI" w:hint="eastAsia"/>
          <w:sz w:val="20"/>
        </w:rPr>
        <w:t>。</w:t>
      </w:r>
    </w:p>
    <w:p w:rsidR="00585AE8" w:rsidRDefault="00A54B54" w:rsidP="00A54B54">
      <w:pPr>
        <w:pStyle w:val="a3"/>
        <w:numPr>
          <w:ilvl w:val="0"/>
          <w:numId w:val="10"/>
        </w:numPr>
        <w:ind w:leftChars="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初めて受講される方は、イニシャルコースとなり</w:t>
      </w:r>
      <w:r w:rsidR="0080519F">
        <w:rPr>
          <w:rFonts w:ascii="Meiryo UI" w:eastAsia="Meiryo UI" w:hAnsi="Meiryo UI" w:hint="eastAsia"/>
          <w:sz w:val="20"/>
        </w:rPr>
        <w:t>ます。既に資格をお持ちで</w:t>
      </w:r>
      <w:r>
        <w:rPr>
          <w:rFonts w:ascii="Meiryo UI" w:eastAsia="Meiryo UI" w:hAnsi="Meiryo UI" w:hint="eastAsia"/>
          <w:sz w:val="20"/>
        </w:rPr>
        <w:t>有効期限内に更新される場合にリカレントコースとなります。更新期限の2年間</w:t>
      </w:r>
      <w:r w:rsidR="00585AE8" w:rsidRPr="00A54B54">
        <w:rPr>
          <w:rFonts w:ascii="Meiryo UI" w:eastAsia="Meiryo UI" w:hAnsi="Meiryo UI" w:hint="eastAsia"/>
          <w:sz w:val="20"/>
        </w:rPr>
        <w:t>を過ぎますとイニシャルコースでの再受講となります。</w:t>
      </w:r>
    </w:p>
    <w:p w:rsidR="00A54B54" w:rsidRPr="00FF72F4" w:rsidRDefault="00A54B54" w:rsidP="00FF72F4">
      <w:pPr>
        <w:widowControl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br w:type="page"/>
      </w:r>
    </w:p>
    <w:p w:rsidR="00A41ABA" w:rsidRPr="00AE7AF5" w:rsidRDefault="00A41ABA" w:rsidP="00AE7AF5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AE7AF5">
        <w:rPr>
          <w:rFonts w:ascii="Meiryo UI" w:eastAsia="Meiryo UI" w:hAnsi="Meiryo UI" w:hint="eastAsia"/>
        </w:rPr>
        <w:lastRenderedPageBreak/>
        <w:t>講習会および評価試験詳細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850"/>
        <w:gridCol w:w="1134"/>
        <w:gridCol w:w="1134"/>
        <w:gridCol w:w="709"/>
        <w:gridCol w:w="1553"/>
      </w:tblGrid>
      <w:tr w:rsidR="008666DE" w:rsidRPr="00A41ABA" w:rsidTr="00866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41ABA" w:rsidRPr="00A41ABA" w:rsidRDefault="00A41ABA" w:rsidP="00EA302E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コ</w:t>
            </w:r>
            <w:r w:rsidR="00AE7AF5">
              <w:rPr>
                <w:rFonts w:ascii="Meiryo UI" w:eastAsia="Meiryo UI" w:hAnsi="Meiryo UI" w:hint="eastAsia"/>
                <w:sz w:val="20"/>
              </w:rPr>
              <w:t>ース</w:t>
            </w:r>
          </w:p>
        </w:tc>
        <w:tc>
          <w:tcPr>
            <w:tcW w:w="1134" w:type="dxa"/>
          </w:tcPr>
          <w:p w:rsidR="00AE7AF5" w:rsidRPr="00A41ABA" w:rsidRDefault="00A41ABA" w:rsidP="00597D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開催場所</w:t>
            </w:r>
          </w:p>
        </w:tc>
        <w:tc>
          <w:tcPr>
            <w:tcW w:w="851" w:type="dxa"/>
          </w:tcPr>
          <w:p w:rsid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日程</w:t>
            </w:r>
          </w:p>
          <w:p w:rsidR="00A41ABA" w:rsidRP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自学習</w:t>
            </w:r>
          </w:p>
        </w:tc>
        <w:tc>
          <w:tcPr>
            <w:tcW w:w="850" w:type="dxa"/>
          </w:tcPr>
          <w:p w:rsidR="00A41ABA" w:rsidRDefault="00A41ABA" w:rsidP="00716A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講習会</w:t>
            </w:r>
          </w:p>
          <w:p w:rsidR="00716A5F" w:rsidRPr="00A41ABA" w:rsidRDefault="00716A5F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日数</w:t>
            </w:r>
          </w:p>
        </w:tc>
        <w:tc>
          <w:tcPr>
            <w:tcW w:w="1134" w:type="dxa"/>
          </w:tcPr>
          <w:p w:rsid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講習会</w:t>
            </w:r>
          </w:p>
          <w:p w:rsidR="00A41ABA" w:rsidRP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開催方式</w:t>
            </w:r>
          </w:p>
        </w:tc>
        <w:tc>
          <w:tcPr>
            <w:tcW w:w="1134" w:type="dxa"/>
          </w:tcPr>
          <w:p w:rsidR="00A41ABA" w:rsidRP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評価試験</w:t>
            </w:r>
          </w:p>
        </w:tc>
        <w:tc>
          <w:tcPr>
            <w:tcW w:w="709" w:type="dxa"/>
          </w:tcPr>
          <w:p w:rsidR="00B913AE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付与</w:t>
            </w:r>
          </w:p>
          <w:p w:rsidR="00A41ABA" w:rsidRP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基準</w:t>
            </w:r>
          </w:p>
        </w:tc>
        <w:tc>
          <w:tcPr>
            <w:tcW w:w="1553" w:type="dxa"/>
          </w:tcPr>
          <w:p w:rsidR="00A41ABA" w:rsidRPr="00A41ABA" w:rsidRDefault="00A41ABA" w:rsidP="00EA30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備考</w:t>
            </w:r>
          </w:p>
        </w:tc>
      </w:tr>
      <w:tr w:rsidR="008666DE" w:rsidRPr="00A41ABA" w:rsidTr="00866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41ABA" w:rsidRDefault="00A41ABA" w:rsidP="00CE0393">
            <w:pPr>
              <w:jc w:val="center"/>
              <w:rPr>
                <w:rFonts w:ascii="Meiryo UI" w:eastAsia="Meiryo UI" w:hAnsi="Meiryo UI"/>
                <w:b w:val="0"/>
                <w:sz w:val="20"/>
              </w:rPr>
            </w:pPr>
            <w:r w:rsidRPr="00B913AE">
              <w:rPr>
                <w:rFonts w:ascii="Meiryo UI" w:eastAsia="Meiryo UI" w:hAnsi="Meiryo UI" w:hint="eastAsia"/>
                <w:sz w:val="20"/>
              </w:rPr>
              <w:t>7.1</w:t>
            </w:r>
            <w:r w:rsidR="00716A5F">
              <w:rPr>
                <w:rFonts w:ascii="Meiryo UI" w:eastAsia="Meiryo UI" w:hAnsi="Meiryo UI" w:hint="eastAsia"/>
                <w:sz w:val="20"/>
              </w:rPr>
              <w:t>/7.3</w:t>
            </w:r>
          </w:p>
          <w:p w:rsidR="00AE7AF5" w:rsidRPr="00716A5F" w:rsidRDefault="00AE7AF5" w:rsidP="00716A5F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AE7AF5">
              <w:rPr>
                <w:rFonts w:ascii="Meiryo UI" w:eastAsia="Meiryo UI" w:hAnsi="Meiryo UI" w:hint="eastAsia"/>
                <w:sz w:val="20"/>
              </w:rPr>
              <w:t>イニシャル</w:t>
            </w:r>
          </w:p>
        </w:tc>
        <w:tc>
          <w:tcPr>
            <w:tcW w:w="1134" w:type="dxa"/>
          </w:tcPr>
          <w:p w:rsidR="00AE7AF5" w:rsidRDefault="00A41ABA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東京</w:t>
            </w:r>
          </w:p>
          <w:p w:rsidR="00716A5F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大阪</w:t>
            </w:r>
          </w:p>
          <w:p w:rsidR="00A41ABA" w:rsidRPr="00A41ABA" w:rsidRDefault="00A41ABA" w:rsidP="00FF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51" w:type="dxa"/>
          </w:tcPr>
          <w:p w:rsidR="00A41ABA" w:rsidRPr="00A41ABA" w:rsidRDefault="00A41ABA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1日</w:t>
            </w:r>
          </w:p>
        </w:tc>
        <w:tc>
          <w:tcPr>
            <w:tcW w:w="850" w:type="dxa"/>
          </w:tcPr>
          <w:p w:rsidR="00A41ABA" w:rsidRPr="00CE0393" w:rsidRDefault="00A41ABA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b/>
                <w:sz w:val="20"/>
              </w:rPr>
            </w:pPr>
            <w:r w:rsidRPr="00CE0393">
              <w:rPr>
                <w:rFonts w:ascii="Meiryo UI" w:eastAsia="Meiryo UI" w:hAnsi="Meiryo UI" w:hint="eastAsia"/>
                <w:b/>
                <w:sz w:val="20"/>
              </w:rPr>
              <w:t>3日</w:t>
            </w:r>
          </w:p>
        </w:tc>
        <w:tc>
          <w:tcPr>
            <w:tcW w:w="1134" w:type="dxa"/>
          </w:tcPr>
          <w:p w:rsidR="00A41ABA" w:rsidRPr="00A41ABA" w:rsidRDefault="00A41ABA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対面</w:t>
            </w:r>
          </w:p>
        </w:tc>
        <w:tc>
          <w:tcPr>
            <w:tcW w:w="1134" w:type="dxa"/>
          </w:tcPr>
          <w:p w:rsidR="00A41ABA" w:rsidRPr="00A41ABA" w:rsidRDefault="00A41ABA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筆記</w:t>
            </w:r>
          </w:p>
        </w:tc>
        <w:tc>
          <w:tcPr>
            <w:tcW w:w="709" w:type="dxa"/>
          </w:tcPr>
          <w:p w:rsidR="00A41ABA" w:rsidRDefault="00A41ABA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80％</w:t>
            </w:r>
          </w:p>
          <w:p w:rsidR="00B913AE" w:rsidRPr="00A41ABA" w:rsidRDefault="00B913AE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以上</w:t>
            </w:r>
          </w:p>
        </w:tc>
        <w:tc>
          <w:tcPr>
            <w:tcW w:w="1553" w:type="dxa"/>
          </w:tcPr>
          <w:p w:rsidR="00A41ABA" w:rsidRPr="00A41ABA" w:rsidRDefault="00716A5F" w:rsidP="00CE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716A5F">
              <w:rPr>
                <w:rFonts w:ascii="Meiryo UI" w:eastAsia="Meiryo UI" w:hAnsi="Meiryo UI" w:hint="eastAsia"/>
                <w:sz w:val="18"/>
              </w:rPr>
              <w:t>放射性物質取扱いのご希望の場合</w:t>
            </w:r>
            <w:r w:rsidR="00A41ABA" w:rsidRPr="00716A5F">
              <w:rPr>
                <w:rFonts w:ascii="Meiryo UI" w:eastAsia="Meiryo UI" w:hAnsi="Meiryo UI" w:hint="eastAsia"/>
                <w:sz w:val="18"/>
              </w:rPr>
              <w:t>プラス1日の教程</w:t>
            </w:r>
          </w:p>
        </w:tc>
      </w:tr>
      <w:tr w:rsidR="008666DE" w:rsidRPr="00A41ABA" w:rsidTr="008666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41ABA" w:rsidRPr="00B913AE" w:rsidRDefault="00A41ABA" w:rsidP="00CE0393">
            <w:pPr>
              <w:jc w:val="center"/>
              <w:rPr>
                <w:rFonts w:ascii="Meiryo UI" w:eastAsia="Meiryo UI" w:hAnsi="Meiryo UI"/>
                <w:b w:val="0"/>
                <w:sz w:val="20"/>
              </w:rPr>
            </w:pPr>
            <w:r w:rsidRPr="00B913AE">
              <w:rPr>
                <w:rFonts w:ascii="Meiryo UI" w:eastAsia="Meiryo UI" w:hAnsi="Meiryo UI" w:hint="eastAsia"/>
                <w:sz w:val="20"/>
              </w:rPr>
              <w:t>7.2</w:t>
            </w:r>
          </w:p>
        </w:tc>
        <w:tc>
          <w:tcPr>
            <w:tcW w:w="1134" w:type="dxa"/>
          </w:tcPr>
          <w:p w:rsidR="00A41ABA" w:rsidRPr="00A41ABA" w:rsidRDefault="00A41ABA" w:rsidP="00597D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51" w:type="dxa"/>
          </w:tcPr>
          <w:p w:rsidR="00A41ABA" w:rsidRPr="00A41ABA" w:rsidRDefault="00A41ABA" w:rsidP="00CE0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なし</w:t>
            </w:r>
          </w:p>
        </w:tc>
        <w:tc>
          <w:tcPr>
            <w:tcW w:w="850" w:type="dxa"/>
          </w:tcPr>
          <w:p w:rsidR="00A41ABA" w:rsidRPr="00CE0393" w:rsidRDefault="00A41ABA" w:rsidP="00CE0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/>
                <w:sz w:val="20"/>
              </w:rPr>
            </w:pPr>
            <w:r w:rsidRPr="00CE0393">
              <w:rPr>
                <w:rFonts w:ascii="Meiryo UI" w:eastAsia="Meiryo UI" w:hAnsi="Meiryo UI" w:hint="eastAsia"/>
                <w:b/>
                <w:sz w:val="20"/>
              </w:rPr>
              <w:t>1日</w:t>
            </w:r>
          </w:p>
        </w:tc>
        <w:tc>
          <w:tcPr>
            <w:tcW w:w="1134" w:type="dxa"/>
          </w:tcPr>
          <w:p w:rsidR="00A41ABA" w:rsidRPr="00A41ABA" w:rsidRDefault="00A41ABA" w:rsidP="00CE0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オンライン</w:t>
            </w:r>
          </w:p>
        </w:tc>
        <w:tc>
          <w:tcPr>
            <w:tcW w:w="1134" w:type="dxa"/>
          </w:tcPr>
          <w:p w:rsidR="00A41ABA" w:rsidRPr="00AE7AF5" w:rsidRDefault="00A41ABA" w:rsidP="00CE0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18"/>
              </w:rPr>
            </w:pPr>
            <w:r w:rsidRPr="00AE7AF5">
              <w:rPr>
                <w:rFonts w:ascii="Meiryo UI" w:eastAsia="Meiryo UI" w:hAnsi="Meiryo UI" w:hint="eastAsia"/>
                <w:sz w:val="18"/>
              </w:rPr>
              <w:t>e</w:t>
            </w:r>
            <w:r w:rsidRPr="00AE7AF5">
              <w:rPr>
                <w:rFonts w:ascii="Meiryo UI" w:eastAsia="Meiryo UI" w:hAnsi="Meiryo UI"/>
                <w:sz w:val="18"/>
              </w:rPr>
              <w:t>-learning</w:t>
            </w:r>
          </w:p>
        </w:tc>
        <w:tc>
          <w:tcPr>
            <w:tcW w:w="709" w:type="dxa"/>
          </w:tcPr>
          <w:p w:rsidR="00A41ABA" w:rsidRPr="00A41ABA" w:rsidRDefault="00A41ABA" w:rsidP="00CE0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同上</w:t>
            </w:r>
          </w:p>
        </w:tc>
        <w:tc>
          <w:tcPr>
            <w:tcW w:w="1553" w:type="dxa"/>
          </w:tcPr>
          <w:p w:rsidR="00A41ABA" w:rsidRPr="00A41ABA" w:rsidRDefault="00A41ABA" w:rsidP="00CE03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</w:p>
        </w:tc>
      </w:tr>
      <w:tr w:rsidR="00716A5F" w:rsidRPr="00716A5F" w:rsidTr="00FF7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16A5F" w:rsidRPr="00716A5F" w:rsidRDefault="00716A5F" w:rsidP="00716A5F">
            <w:pPr>
              <w:jc w:val="center"/>
              <w:rPr>
                <w:rFonts w:ascii="Meiryo UI" w:eastAsia="Meiryo UI" w:hAnsi="Meiryo UI"/>
                <w:b w:val="0"/>
                <w:sz w:val="20"/>
              </w:rPr>
            </w:pPr>
            <w:r w:rsidRPr="00B913AE">
              <w:rPr>
                <w:rFonts w:ascii="Meiryo UI" w:eastAsia="Meiryo UI" w:hAnsi="Meiryo UI" w:hint="eastAsia"/>
                <w:sz w:val="20"/>
              </w:rPr>
              <w:t>7.</w:t>
            </w:r>
            <w:r>
              <w:rPr>
                <w:rFonts w:ascii="Meiryo UI" w:eastAsia="Meiryo UI" w:hAnsi="Meiryo UI"/>
                <w:b w:val="0"/>
                <w:sz w:val="20"/>
              </w:rPr>
              <w:t>3</w:t>
            </w:r>
          </w:p>
          <w:p w:rsidR="00716A5F" w:rsidRPr="00B913AE" w:rsidRDefault="00716A5F" w:rsidP="00716A5F">
            <w:pPr>
              <w:jc w:val="center"/>
              <w:rPr>
                <w:rFonts w:ascii="Meiryo UI" w:eastAsia="Meiryo UI" w:hAnsi="Meiryo UI"/>
                <w:b w:val="0"/>
                <w:sz w:val="20"/>
              </w:rPr>
            </w:pPr>
            <w:r w:rsidRPr="00AE7AF5">
              <w:rPr>
                <w:rFonts w:ascii="Meiryo UI" w:eastAsia="Meiryo UI" w:hAnsi="Meiryo UI" w:hint="eastAsia"/>
                <w:sz w:val="20"/>
              </w:rPr>
              <w:t>リカレント</w:t>
            </w:r>
          </w:p>
        </w:tc>
        <w:tc>
          <w:tcPr>
            <w:tcW w:w="1134" w:type="dxa"/>
          </w:tcPr>
          <w:p w:rsidR="00716A5F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東京</w:t>
            </w:r>
          </w:p>
          <w:p w:rsidR="00716A5F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大阪</w:t>
            </w:r>
          </w:p>
          <w:p w:rsidR="00716A5F" w:rsidRPr="00A41ABA" w:rsidRDefault="00716A5F" w:rsidP="00716A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51" w:type="dxa"/>
          </w:tcPr>
          <w:p w:rsidR="00716A5F" w:rsidRPr="00A41ABA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1日</w:t>
            </w:r>
          </w:p>
        </w:tc>
        <w:tc>
          <w:tcPr>
            <w:tcW w:w="850" w:type="dxa"/>
          </w:tcPr>
          <w:p w:rsidR="00716A5F" w:rsidRPr="00CE0393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/>
                <w:b/>
                <w:sz w:val="20"/>
              </w:rPr>
              <w:t>2</w:t>
            </w:r>
            <w:r w:rsidRPr="00CE0393">
              <w:rPr>
                <w:rFonts w:ascii="Meiryo UI" w:eastAsia="Meiryo UI" w:hAnsi="Meiryo UI" w:hint="eastAsia"/>
                <w:b/>
                <w:sz w:val="20"/>
              </w:rPr>
              <w:t>日</w:t>
            </w:r>
          </w:p>
        </w:tc>
        <w:tc>
          <w:tcPr>
            <w:tcW w:w="1134" w:type="dxa"/>
          </w:tcPr>
          <w:p w:rsidR="00716A5F" w:rsidRPr="00A41ABA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対面</w:t>
            </w:r>
          </w:p>
        </w:tc>
        <w:tc>
          <w:tcPr>
            <w:tcW w:w="1134" w:type="dxa"/>
          </w:tcPr>
          <w:p w:rsidR="00716A5F" w:rsidRPr="00A41ABA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筆記</w:t>
            </w:r>
          </w:p>
        </w:tc>
        <w:tc>
          <w:tcPr>
            <w:tcW w:w="709" w:type="dxa"/>
          </w:tcPr>
          <w:p w:rsidR="00716A5F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80％</w:t>
            </w:r>
          </w:p>
          <w:p w:rsidR="00716A5F" w:rsidRPr="00A41ABA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以上</w:t>
            </w:r>
          </w:p>
        </w:tc>
        <w:tc>
          <w:tcPr>
            <w:tcW w:w="1553" w:type="dxa"/>
          </w:tcPr>
          <w:p w:rsidR="00716A5F" w:rsidRPr="00A41ABA" w:rsidRDefault="00716A5F" w:rsidP="00716A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  <w:sz w:val="20"/>
              </w:rPr>
            </w:pPr>
            <w:r w:rsidRPr="00716A5F">
              <w:rPr>
                <w:rFonts w:ascii="Meiryo UI" w:eastAsia="Meiryo UI" w:hAnsi="Meiryo UI" w:hint="eastAsia"/>
                <w:sz w:val="18"/>
              </w:rPr>
              <w:t>放射性物質取扱いのご希望の場合プラス1日の教程</w:t>
            </w:r>
          </w:p>
        </w:tc>
      </w:tr>
    </w:tbl>
    <w:p w:rsidR="00B913AE" w:rsidRPr="005B5554" w:rsidRDefault="00BB60B2" w:rsidP="00B913AE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20"/>
        </w:rPr>
      </w:pPr>
      <w:r w:rsidRPr="005B5554">
        <w:rPr>
          <w:rFonts w:ascii="Meiryo UI" w:eastAsia="Meiryo UI" w:hAnsi="Meiryo UI" w:hint="eastAsia"/>
          <w:sz w:val="20"/>
        </w:rPr>
        <w:t>「自学習」</w:t>
      </w:r>
      <w:r w:rsidR="00C35CCD">
        <w:rPr>
          <w:rFonts w:ascii="Meiryo UI" w:eastAsia="Meiryo UI" w:hAnsi="Meiryo UI" w:hint="eastAsia"/>
          <w:sz w:val="20"/>
        </w:rPr>
        <w:t>につきましては、受講者個人が講習会参加までに</w:t>
      </w:r>
      <w:r w:rsidRPr="005B5554">
        <w:rPr>
          <w:rFonts w:ascii="Meiryo UI" w:eastAsia="Meiryo UI" w:hAnsi="Meiryo UI" w:hint="eastAsia"/>
          <w:sz w:val="20"/>
        </w:rPr>
        <w:t>ご自宅・会社にて</w:t>
      </w:r>
      <w:r w:rsidR="00B913AE" w:rsidRPr="005B5554">
        <w:rPr>
          <w:rFonts w:ascii="Meiryo UI" w:eastAsia="Meiryo UI" w:hAnsi="Meiryo UI" w:hint="eastAsia"/>
          <w:sz w:val="20"/>
        </w:rPr>
        <w:t>教材をもとに</w:t>
      </w:r>
      <w:r w:rsidR="00C35CCD" w:rsidRPr="005B5554">
        <w:rPr>
          <w:rFonts w:ascii="Meiryo UI" w:eastAsia="Meiryo UI" w:hAnsi="Meiryo UI" w:hint="eastAsia"/>
          <w:sz w:val="20"/>
        </w:rPr>
        <w:t>8時間</w:t>
      </w:r>
      <w:r w:rsidR="00C35CCD">
        <w:rPr>
          <w:rFonts w:ascii="Meiryo UI" w:eastAsia="Meiryo UI" w:hAnsi="Meiryo UI" w:hint="eastAsia"/>
          <w:sz w:val="20"/>
        </w:rPr>
        <w:t>をめどに</w:t>
      </w:r>
      <w:r w:rsidR="00B913AE" w:rsidRPr="005B5554">
        <w:rPr>
          <w:rFonts w:ascii="Meiryo UI" w:eastAsia="Meiryo UI" w:hAnsi="Meiryo UI" w:hint="eastAsia"/>
          <w:sz w:val="20"/>
        </w:rPr>
        <w:t>自習していただきます。</w:t>
      </w:r>
    </w:p>
    <w:p w:rsidR="00A12CDC" w:rsidRDefault="00C35CCD" w:rsidP="00AE7AF5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今回の開催は放射性物質取扱い講習会が開催されます。ご希望の方は</w:t>
      </w:r>
      <w:r w:rsidR="00716A5F">
        <w:rPr>
          <w:rFonts w:ascii="Meiryo UI" w:eastAsia="Meiryo UI" w:hAnsi="Meiryo UI" w:hint="eastAsia"/>
          <w:sz w:val="20"/>
        </w:rPr>
        <w:t>お申込み時に放射性物質取扱い講習会（1日）の参加希望</w:t>
      </w:r>
      <w:r>
        <w:rPr>
          <w:rFonts w:ascii="Meiryo UI" w:eastAsia="Meiryo UI" w:hAnsi="Meiryo UI" w:hint="eastAsia"/>
          <w:sz w:val="20"/>
        </w:rPr>
        <w:t>の旨</w:t>
      </w:r>
      <w:r w:rsidR="00716A5F">
        <w:rPr>
          <w:rFonts w:ascii="Meiryo UI" w:eastAsia="Meiryo UI" w:hAnsi="Meiryo UI" w:hint="eastAsia"/>
          <w:sz w:val="20"/>
        </w:rPr>
        <w:t>をお伝えください。</w:t>
      </w:r>
    </w:p>
    <w:p w:rsidR="00AE7AF5" w:rsidRPr="005B5554" w:rsidRDefault="00FF72F4" w:rsidP="00AE7AF5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7.3</w:t>
      </w:r>
      <w:r w:rsidR="00AE7AF5" w:rsidRPr="005B5554">
        <w:rPr>
          <w:rFonts w:ascii="Meiryo UI" w:eastAsia="Meiryo UI" w:hAnsi="Meiryo UI" w:hint="eastAsia"/>
          <w:sz w:val="20"/>
        </w:rPr>
        <w:t>リカレント（更新）</w:t>
      </w:r>
      <w:r>
        <w:rPr>
          <w:rFonts w:ascii="Meiryo UI" w:eastAsia="Meiryo UI" w:hAnsi="Meiryo UI" w:hint="eastAsia"/>
          <w:sz w:val="20"/>
        </w:rPr>
        <w:t>の日程が合わない方は、イニシャルの日程へご参加ください</w:t>
      </w:r>
      <w:r w:rsidR="00AE7AF5" w:rsidRPr="005B5554">
        <w:rPr>
          <w:rFonts w:ascii="Meiryo UI" w:eastAsia="Meiryo UI" w:hAnsi="Meiryo UI" w:hint="eastAsia"/>
          <w:sz w:val="20"/>
        </w:rPr>
        <w:t>。</w:t>
      </w:r>
    </w:p>
    <w:p w:rsidR="00384D8B" w:rsidRPr="005B5554" w:rsidRDefault="00384D8B" w:rsidP="00AE7AF5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20"/>
        </w:rPr>
      </w:pPr>
      <w:r w:rsidRPr="005B5554">
        <w:rPr>
          <w:rFonts w:ascii="Meiryo UI" w:eastAsia="Meiryo UI" w:hAnsi="Meiryo UI" w:hint="eastAsia"/>
          <w:sz w:val="20"/>
        </w:rPr>
        <w:t>講習会は、9:00～18：00の1日8時間を予定します。</w:t>
      </w:r>
    </w:p>
    <w:p w:rsidR="005161CA" w:rsidRPr="00C83042" w:rsidRDefault="005161CA" w:rsidP="005161CA">
      <w:pPr>
        <w:pStyle w:val="a3"/>
        <w:ind w:leftChars="0" w:left="780"/>
        <w:rPr>
          <w:rFonts w:ascii="Meiryo UI" w:eastAsia="Meiryo UI" w:hAnsi="Meiryo UI"/>
        </w:rPr>
      </w:pPr>
    </w:p>
    <w:p w:rsidR="00966071" w:rsidRDefault="00425CD6" w:rsidP="00B913A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これからの講習会開催</w:t>
      </w:r>
      <w:r w:rsidR="00052EE8">
        <w:rPr>
          <w:rFonts w:ascii="Meiryo UI" w:eastAsia="Meiryo UI" w:hAnsi="Meiryo UI" w:hint="eastAsia"/>
        </w:rPr>
        <w:t>年間予定</w:t>
      </w:r>
    </w:p>
    <w:p w:rsidR="00052EE8" w:rsidRPr="005B5554" w:rsidRDefault="00966071" w:rsidP="00966071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5B5554">
        <w:rPr>
          <w:rFonts w:ascii="Meiryo UI" w:eastAsia="Meiryo UI" w:hAnsi="Meiryo UI" w:hint="eastAsia"/>
          <w:sz w:val="20"/>
        </w:rPr>
        <w:t>放射性物質取扱い資格をご希望の方は、5月または11</w:t>
      </w:r>
      <w:r w:rsidR="00806BA4" w:rsidRPr="005B5554">
        <w:rPr>
          <w:rFonts w:ascii="Meiryo UI" w:eastAsia="Meiryo UI" w:hAnsi="Meiryo UI" w:hint="eastAsia"/>
          <w:sz w:val="20"/>
        </w:rPr>
        <w:t>月に受講</w:t>
      </w:r>
      <w:r w:rsidRPr="005B5554">
        <w:rPr>
          <w:rFonts w:ascii="Meiryo UI" w:eastAsia="Meiryo UI" w:hAnsi="Meiryo UI" w:hint="eastAsia"/>
          <w:sz w:val="20"/>
        </w:rPr>
        <w:t>ください。</w:t>
      </w:r>
    </w:p>
    <w:p w:rsidR="00B30672" w:rsidRPr="005B5554" w:rsidRDefault="00425CD6" w:rsidP="005B5554">
      <w:pPr>
        <w:rPr>
          <w:rFonts w:ascii="Meiryo UI" w:eastAsia="Meiryo UI" w:hAnsi="Meiryo UI"/>
        </w:rPr>
      </w:pPr>
      <w:r w:rsidRPr="00425CD6">
        <w:rPr>
          <w:rFonts w:ascii="Meiryo UI" w:eastAsia="Meiryo UI" w:hAnsi="Meiryo UI"/>
          <w:noProof/>
        </w:rPr>
        <w:drawing>
          <wp:inline distT="0" distB="0" distL="0" distR="0">
            <wp:extent cx="5400040" cy="2589627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DF" w:rsidRDefault="00B913AE" w:rsidP="00B913A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使用教材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3544"/>
        <w:gridCol w:w="3685"/>
      </w:tblGrid>
      <w:tr w:rsidR="0034219A" w:rsidRPr="00A41ABA" w:rsidTr="005B5554">
        <w:tc>
          <w:tcPr>
            <w:tcW w:w="1276" w:type="dxa"/>
            <w:shd w:val="clear" w:color="auto" w:fill="D9D9D9" w:themeFill="background1" w:themeFillShade="D9"/>
          </w:tcPr>
          <w:p w:rsidR="0034219A" w:rsidRPr="00A41ABA" w:rsidRDefault="0034219A" w:rsidP="006814D3">
            <w:pPr>
              <w:rPr>
                <w:rFonts w:ascii="Meiryo UI" w:eastAsia="Meiryo UI" w:hAnsi="Meiryo UI"/>
                <w:sz w:val="20"/>
              </w:rPr>
            </w:pPr>
            <w:r w:rsidRPr="00A41ABA">
              <w:rPr>
                <w:rFonts w:ascii="Meiryo UI" w:eastAsia="Meiryo UI" w:hAnsi="Meiryo UI" w:hint="eastAsia"/>
                <w:sz w:val="20"/>
              </w:rPr>
              <w:t>コース名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4219A" w:rsidRPr="00A41ABA" w:rsidRDefault="00CE0393" w:rsidP="006814D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教材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34219A" w:rsidRPr="00A41ABA" w:rsidRDefault="00CE0393" w:rsidP="006814D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講習会</w:t>
            </w:r>
          </w:p>
        </w:tc>
      </w:tr>
      <w:tr w:rsidR="0034219A" w:rsidRPr="00A41ABA" w:rsidTr="005B5554">
        <w:tc>
          <w:tcPr>
            <w:tcW w:w="1276" w:type="dxa"/>
          </w:tcPr>
          <w:p w:rsidR="0034219A" w:rsidRPr="00B913AE" w:rsidRDefault="0034219A" w:rsidP="006814D3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913AE">
              <w:rPr>
                <w:rFonts w:ascii="Meiryo UI" w:eastAsia="Meiryo UI" w:hAnsi="Meiryo UI" w:hint="eastAsia"/>
                <w:b/>
                <w:sz w:val="20"/>
              </w:rPr>
              <w:t>7.1</w:t>
            </w:r>
            <w:r w:rsidR="00FF72F4">
              <w:rPr>
                <w:rFonts w:ascii="Meiryo UI" w:eastAsia="Meiryo UI" w:hAnsi="Meiryo UI" w:hint="eastAsia"/>
                <w:b/>
                <w:sz w:val="20"/>
              </w:rPr>
              <w:t>/7.3</w:t>
            </w:r>
          </w:p>
        </w:tc>
        <w:tc>
          <w:tcPr>
            <w:tcW w:w="3544" w:type="dxa"/>
          </w:tcPr>
          <w:p w:rsidR="0034219A" w:rsidRDefault="0034219A" w:rsidP="00CE039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IATA　DGR</w:t>
            </w:r>
            <w:r w:rsidR="00425CD6">
              <w:rPr>
                <w:rFonts w:ascii="Meiryo UI" w:eastAsia="Meiryo UI" w:hAnsi="Meiryo UI" w:hint="eastAsia"/>
                <w:sz w:val="20"/>
              </w:rPr>
              <w:t>と</w:t>
            </w:r>
            <w:r w:rsidR="00CE0393">
              <w:rPr>
                <w:rFonts w:ascii="Meiryo UI" w:eastAsia="Meiryo UI" w:hAnsi="Meiryo UI" w:hint="eastAsia"/>
                <w:sz w:val="20"/>
              </w:rPr>
              <w:t>JAFA制作教本</w:t>
            </w:r>
          </w:p>
          <w:p w:rsidR="00425CD6" w:rsidRPr="00A41ABA" w:rsidRDefault="00425CD6" w:rsidP="00CE039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（IATA</w:t>
            </w:r>
            <w:r>
              <w:rPr>
                <w:rFonts w:ascii="Meiryo UI" w:eastAsia="Meiryo UI" w:hAnsi="Meiryo UI"/>
                <w:sz w:val="20"/>
              </w:rPr>
              <w:t xml:space="preserve"> DGR</w:t>
            </w:r>
            <w:r>
              <w:rPr>
                <w:rFonts w:ascii="Meiryo UI" w:eastAsia="Meiryo UI" w:hAnsi="Meiryo UI" w:hint="eastAsia"/>
                <w:sz w:val="20"/>
              </w:rPr>
              <w:t>は会場貸出あり）</w:t>
            </w:r>
          </w:p>
        </w:tc>
        <w:tc>
          <w:tcPr>
            <w:tcW w:w="3685" w:type="dxa"/>
          </w:tcPr>
          <w:p w:rsidR="0034219A" w:rsidRPr="00A41ABA" w:rsidRDefault="00CE0393" w:rsidP="006814D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会場での対面</w:t>
            </w:r>
            <w:r w:rsidR="00384D8B">
              <w:rPr>
                <w:rFonts w:ascii="Meiryo UI" w:eastAsia="Meiryo UI" w:hAnsi="Meiryo UI" w:hint="eastAsia"/>
                <w:sz w:val="20"/>
              </w:rPr>
              <w:t>方式</w:t>
            </w:r>
          </w:p>
        </w:tc>
      </w:tr>
      <w:tr w:rsidR="0034219A" w:rsidRPr="00A41ABA" w:rsidTr="005B5554">
        <w:tc>
          <w:tcPr>
            <w:tcW w:w="1276" w:type="dxa"/>
          </w:tcPr>
          <w:p w:rsidR="0034219A" w:rsidRPr="00B913AE" w:rsidRDefault="0034219A" w:rsidP="006814D3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913AE">
              <w:rPr>
                <w:rFonts w:ascii="Meiryo UI" w:eastAsia="Meiryo UI" w:hAnsi="Meiryo UI" w:hint="eastAsia"/>
                <w:b/>
                <w:sz w:val="20"/>
              </w:rPr>
              <w:t>7.2</w:t>
            </w:r>
          </w:p>
        </w:tc>
        <w:tc>
          <w:tcPr>
            <w:tcW w:w="3544" w:type="dxa"/>
          </w:tcPr>
          <w:p w:rsidR="0034219A" w:rsidRPr="00A41ABA" w:rsidRDefault="0034219A" w:rsidP="00C35CCD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JAFA</w:t>
            </w:r>
            <w:r w:rsidR="00C35CCD">
              <w:rPr>
                <w:rFonts w:ascii="Meiryo UI" w:eastAsia="Meiryo UI" w:hAnsi="Meiryo UI" w:hint="eastAsia"/>
                <w:sz w:val="20"/>
              </w:rPr>
              <w:t>制作</w:t>
            </w:r>
            <w:r>
              <w:rPr>
                <w:rFonts w:ascii="Meiryo UI" w:eastAsia="Meiryo UI" w:hAnsi="Meiryo UI" w:hint="eastAsia"/>
                <w:sz w:val="20"/>
              </w:rPr>
              <w:t>教材</w:t>
            </w:r>
          </w:p>
        </w:tc>
        <w:tc>
          <w:tcPr>
            <w:tcW w:w="3685" w:type="dxa"/>
          </w:tcPr>
          <w:p w:rsidR="0034219A" w:rsidRPr="00A41ABA" w:rsidRDefault="00CE0393" w:rsidP="006814D3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オンライン</w:t>
            </w:r>
          </w:p>
        </w:tc>
      </w:tr>
    </w:tbl>
    <w:p w:rsidR="00425CD6" w:rsidRPr="00425CD6" w:rsidRDefault="00425CD6" w:rsidP="00425CD6">
      <w:pPr>
        <w:ind w:left="200"/>
        <w:rPr>
          <w:rFonts w:ascii="Meiryo UI" w:eastAsia="Meiryo UI" w:hAnsi="Meiryo UI"/>
        </w:rPr>
      </w:pPr>
    </w:p>
    <w:p w:rsidR="00A33778" w:rsidRDefault="00A33778" w:rsidP="00A33778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評価試験について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1276"/>
        <w:gridCol w:w="3119"/>
        <w:gridCol w:w="4110"/>
      </w:tblGrid>
      <w:tr w:rsidR="00F23C3A" w:rsidRPr="00A41ABA" w:rsidTr="005B5554">
        <w:tc>
          <w:tcPr>
            <w:tcW w:w="1276" w:type="dxa"/>
            <w:shd w:val="clear" w:color="auto" w:fill="D9D9D9" w:themeFill="background1" w:themeFillShade="D9"/>
          </w:tcPr>
          <w:p w:rsidR="00A33778" w:rsidRPr="00A41ABA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コース</w:t>
            </w:r>
            <w:r w:rsidRPr="00A41A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33778" w:rsidRPr="00A41ABA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試験方法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A33778" w:rsidRPr="00A41ABA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IATAディプロマ認定書発行基準</w:t>
            </w:r>
          </w:p>
        </w:tc>
      </w:tr>
      <w:tr w:rsidR="00F23C3A" w:rsidRPr="00A41ABA" w:rsidTr="005B5554">
        <w:tc>
          <w:tcPr>
            <w:tcW w:w="1276" w:type="dxa"/>
          </w:tcPr>
          <w:p w:rsidR="00A33778" w:rsidRPr="00B913AE" w:rsidRDefault="00BB60B2" w:rsidP="00A54B54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7.1</w:t>
            </w:r>
            <w:r w:rsidR="00FF72F4">
              <w:rPr>
                <w:rFonts w:ascii="Meiryo UI" w:eastAsia="Meiryo UI" w:hAnsi="Meiryo UI" w:hint="eastAsia"/>
                <w:b/>
                <w:sz w:val="20"/>
              </w:rPr>
              <w:t>/7.3</w:t>
            </w:r>
          </w:p>
        </w:tc>
        <w:tc>
          <w:tcPr>
            <w:tcW w:w="3119" w:type="dxa"/>
          </w:tcPr>
          <w:p w:rsidR="00A33778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英語・日本語併記による記述方式</w:t>
            </w:r>
          </w:p>
          <w:p w:rsidR="00D13272" w:rsidRPr="00A41ABA" w:rsidRDefault="00FF72F4" w:rsidP="00FF72F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（放射性物質取扱いは、別</w:t>
            </w:r>
            <w:r w:rsidR="00D13272">
              <w:rPr>
                <w:rFonts w:ascii="Meiryo UI" w:eastAsia="Meiryo UI" w:hAnsi="Meiryo UI" w:hint="eastAsia"/>
                <w:sz w:val="20"/>
              </w:rPr>
              <w:t>試験となります。）</w:t>
            </w:r>
          </w:p>
        </w:tc>
        <w:tc>
          <w:tcPr>
            <w:tcW w:w="4110" w:type="dxa"/>
          </w:tcPr>
          <w:p w:rsidR="00A33778" w:rsidRPr="00A41ABA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出題の80％以上-90％以上は</w:t>
            </w:r>
            <w:r>
              <w:rPr>
                <w:rFonts w:ascii="Meiryo UI" w:eastAsia="Meiryo UI" w:hAnsi="Meiryo UI"/>
                <w:sz w:val="20"/>
              </w:rPr>
              <w:t>Distinction</w:t>
            </w:r>
          </w:p>
        </w:tc>
      </w:tr>
      <w:tr w:rsidR="00A33778" w:rsidRPr="00A41ABA" w:rsidTr="005B5554">
        <w:tc>
          <w:tcPr>
            <w:tcW w:w="1276" w:type="dxa"/>
          </w:tcPr>
          <w:p w:rsidR="00A33778" w:rsidRPr="00B913AE" w:rsidRDefault="00A33778" w:rsidP="008436D4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913AE">
              <w:rPr>
                <w:rFonts w:ascii="Meiryo UI" w:eastAsia="Meiryo UI" w:hAnsi="Meiryo UI" w:hint="eastAsia"/>
                <w:b/>
                <w:sz w:val="20"/>
              </w:rPr>
              <w:t>7.2</w:t>
            </w:r>
          </w:p>
        </w:tc>
        <w:tc>
          <w:tcPr>
            <w:tcW w:w="3119" w:type="dxa"/>
          </w:tcPr>
          <w:p w:rsidR="00A33778" w:rsidRPr="00A41ABA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日本語</w:t>
            </w:r>
            <w:r w:rsidR="005B5554">
              <w:rPr>
                <w:rFonts w:ascii="Meiryo UI" w:eastAsia="Meiryo UI" w:hAnsi="Meiryo UI" w:hint="eastAsia"/>
                <w:sz w:val="20"/>
              </w:rPr>
              <w:t>による</w:t>
            </w:r>
            <w:r>
              <w:rPr>
                <w:rFonts w:ascii="Meiryo UI" w:eastAsia="Meiryo UI" w:hAnsi="Meiryo UI" w:hint="eastAsia"/>
                <w:sz w:val="20"/>
              </w:rPr>
              <w:t>e</w:t>
            </w:r>
            <w:r>
              <w:rPr>
                <w:rFonts w:ascii="Meiryo UI" w:eastAsia="Meiryo UI" w:hAnsi="Meiryo UI"/>
                <w:sz w:val="20"/>
              </w:rPr>
              <w:t>-learning</w:t>
            </w:r>
            <w:r>
              <w:rPr>
                <w:rFonts w:ascii="Meiryo UI" w:eastAsia="Meiryo UI" w:hAnsi="Meiryo UI" w:hint="eastAsia"/>
                <w:sz w:val="20"/>
              </w:rPr>
              <w:t>方式</w:t>
            </w:r>
          </w:p>
        </w:tc>
        <w:tc>
          <w:tcPr>
            <w:tcW w:w="4110" w:type="dxa"/>
          </w:tcPr>
          <w:p w:rsidR="00A33778" w:rsidRPr="00A41ABA" w:rsidRDefault="00A33778" w:rsidP="008436D4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20問出題の80％以上-90％以上は</w:t>
            </w:r>
            <w:r>
              <w:rPr>
                <w:rFonts w:ascii="Meiryo UI" w:eastAsia="Meiryo UI" w:hAnsi="Meiryo UI"/>
                <w:sz w:val="20"/>
              </w:rPr>
              <w:t>Distinction</w:t>
            </w:r>
          </w:p>
        </w:tc>
      </w:tr>
    </w:tbl>
    <w:p w:rsidR="00B35E02" w:rsidRPr="00D13272" w:rsidRDefault="00D13272" w:rsidP="00D13272">
      <w:pPr>
        <w:pStyle w:val="a3"/>
        <w:ind w:leftChars="195" w:left="409"/>
        <w:rPr>
          <w:rFonts w:ascii="Meiryo UI" w:eastAsia="Meiryo UI" w:hAnsi="Meiryo UI"/>
          <w:sz w:val="20"/>
        </w:rPr>
      </w:pPr>
      <w:r w:rsidRPr="00D13272">
        <w:rPr>
          <w:rFonts w:ascii="Meiryo UI" w:eastAsia="Meiryo UI" w:hAnsi="Meiryo UI" w:hint="eastAsia"/>
          <w:sz w:val="20"/>
        </w:rPr>
        <w:t>※放射性物質を選択された方は、2つの試験の合計点140点の80％以上の得点で合格となります。</w:t>
      </w:r>
    </w:p>
    <w:p w:rsidR="0071002F" w:rsidRPr="0049699A" w:rsidRDefault="0071002F" w:rsidP="0071002F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49699A">
        <w:rPr>
          <w:rFonts w:ascii="Meiryo UI" w:eastAsia="Meiryo UI" w:hAnsi="Meiryo UI" w:hint="eastAsia"/>
        </w:rPr>
        <w:t>合格証</w:t>
      </w:r>
    </w:p>
    <w:p w:rsidR="0071002F" w:rsidRPr="00B30672" w:rsidRDefault="0071002F" w:rsidP="0071002F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IATA認定証は、SDA</w:t>
      </w:r>
      <w:r w:rsidR="00897ECC" w:rsidRPr="00B30672">
        <w:rPr>
          <w:rFonts w:ascii="Meiryo UI" w:eastAsia="Meiryo UI" w:hAnsi="Meiryo UI" w:hint="eastAsia"/>
          <w:sz w:val="20"/>
        </w:rPr>
        <w:t>方式</w:t>
      </w:r>
      <w:r w:rsidRPr="00B30672">
        <w:rPr>
          <w:rFonts w:ascii="Meiryo UI" w:eastAsia="Meiryo UI" w:hAnsi="Meiryo UI" w:hint="eastAsia"/>
          <w:sz w:val="20"/>
        </w:rPr>
        <w:t>での発行となります。</w:t>
      </w:r>
    </w:p>
    <w:p w:rsidR="0071002F" w:rsidRPr="00B30672" w:rsidRDefault="0071002F" w:rsidP="0071002F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今回から講習会における危険物取扱い習得が目的となりますので、3日の講習会参加し合格された方のみ認定証を発行します。1日でも講習会に参加できなかった場合には、認定証の発行はできません。</w:t>
      </w:r>
    </w:p>
    <w:p w:rsidR="0071002F" w:rsidRDefault="0071002F" w:rsidP="0071002F">
      <w:pPr>
        <w:pStyle w:val="a3"/>
        <w:ind w:leftChars="0" w:left="1040"/>
        <w:rPr>
          <w:rFonts w:ascii="Meiryo UI" w:eastAsia="Meiryo UI" w:hAnsi="Meiryo UI"/>
        </w:rPr>
      </w:pPr>
    </w:p>
    <w:p w:rsidR="008666DE" w:rsidRDefault="00AE7AF5" w:rsidP="008666D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定員</w:t>
      </w:r>
    </w:p>
    <w:p w:rsidR="008666DE" w:rsidRPr="00425CD6" w:rsidRDefault="008666DE" w:rsidP="00425CD6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7.1</w:t>
      </w:r>
      <w:r w:rsidR="005B5554">
        <w:rPr>
          <w:rFonts w:ascii="Meiryo UI" w:eastAsia="Meiryo UI" w:hAnsi="Meiryo UI" w:hint="eastAsia"/>
          <w:sz w:val="20"/>
        </w:rPr>
        <w:t>/7.3</w:t>
      </w:r>
      <w:r w:rsidR="001A1544" w:rsidRPr="00B30672">
        <w:rPr>
          <w:rFonts w:ascii="Meiryo UI" w:eastAsia="Meiryo UI" w:hAnsi="Meiryo UI" w:hint="eastAsia"/>
          <w:sz w:val="20"/>
        </w:rPr>
        <w:t>の</w:t>
      </w:r>
      <w:r w:rsidRPr="00B30672">
        <w:rPr>
          <w:rFonts w:ascii="Meiryo UI" w:eastAsia="Meiryo UI" w:hAnsi="Meiryo UI" w:hint="eastAsia"/>
          <w:sz w:val="20"/>
        </w:rPr>
        <w:t>講習会は、対面式のため定員がございますので、</w:t>
      </w:r>
      <w:r w:rsidRPr="00B30672">
        <w:rPr>
          <w:rFonts w:ascii="Meiryo UI" w:eastAsia="Meiryo UI" w:hAnsi="Meiryo UI" w:hint="eastAsia"/>
          <w:sz w:val="20"/>
          <w:u w:val="single"/>
        </w:rPr>
        <w:t>先着順にて受付</w:t>
      </w:r>
      <w:r w:rsidRPr="00B30672">
        <w:rPr>
          <w:rFonts w:ascii="Meiryo UI" w:eastAsia="Meiryo UI" w:hAnsi="Meiryo UI" w:hint="eastAsia"/>
          <w:sz w:val="20"/>
        </w:rPr>
        <w:t>します。</w:t>
      </w:r>
      <w:r w:rsidRPr="00425CD6">
        <w:rPr>
          <w:rFonts w:ascii="Meiryo UI" w:eastAsia="Meiryo UI" w:hAnsi="Meiryo UI" w:hint="eastAsia"/>
          <w:sz w:val="20"/>
        </w:rPr>
        <w:t>定員となりましたら次回講習会を受講してください。</w:t>
      </w:r>
    </w:p>
    <w:p w:rsidR="001A1544" w:rsidRPr="00B30672" w:rsidRDefault="001A1544" w:rsidP="001A1544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コース・会場によって最低催行人数に満たない場合（5名程度）には、キャンセルになる場合がございます</w:t>
      </w:r>
      <w:r w:rsidR="00425CD6">
        <w:rPr>
          <w:rFonts w:ascii="Meiryo UI" w:eastAsia="Meiryo UI" w:hAnsi="Meiryo UI" w:hint="eastAsia"/>
          <w:sz w:val="20"/>
        </w:rPr>
        <w:t>のであしからずご了承ください</w:t>
      </w:r>
      <w:r w:rsidRPr="00B30672">
        <w:rPr>
          <w:rFonts w:ascii="Meiryo UI" w:eastAsia="Meiryo UI" w:hAnsi="Meiryo UI" w:hint="eastAsia"/>
          <w:sz w:val="20"/>
        </w:rPr>
        <w:t>。</w:t>
      </w:r>
    </w:p>
    <w:p w:rsidR="00183D06" w:rsidRPr="00B30672" w:rsidRDefault="00183D06" w:rsidP="00052EE8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同じ開催場所での参加が10名様以上見込まれる場合には</w:t>
      </w:r>
      <w:r w:rsidR="00A70BFE" w:rsidRPr="00B30672">
        <w:rPr>
          <w:rFonts w:ascii="Meiryo UI" w:eastAsia="Meiryo UI" w:hAnsi="Meiryo UI" w:hint="eastAsia"/>
          <w:sz w:val="20"/>
        </w:rPr>
        <w:t>、</w:t>
      </w:r>
      <w:r w:rsidRPr="00B30672">
        <w:rPr>
          <w:rFonts w:ascii="Meiryo UI" w:eastAsia="Meiryo UI" w:hAnsi="Meiryo UI" w:hint="eastAsia"/>
          <w:sz w:val="20"/>
        </w:rPr>
        <w:t>別途ご相談ください。</w:t>
      </w:r>
    </w:p>
    <w:tbl>
      <w:tblPr>
        <w:tblStyle w:val="a4"/>
        <w:tblW w:w="8079" w:type="dxa"/>
        <w:tblInd w:w="421" w:type="dxa"/>
        <w:tblLook w:val="04A0" w:firstRow="1" w:lastRow="0" w:firstColumn="1" w:lastColumn="0" w:noHBand="0" w:noVBand="1"/>
      </w:tblPr>
      <w:tblGrid>
        <w:gridCol w:w="1984"/>
        <w:gridCol w:w="2835"/>
        <w:gridCol w:w="3260"/>
      </w:tblGrid>
      <w:tr w:rsidR="00C83042" w:rsidRPr="00A41ABA" w:rsidTr="00FF72F4">
        <w:tc>
          <w:tcPr>
            <w:tcW w:w="1984" w:type="dxa"/>
            <w:shd w:val="clear" w:color="auto" w:fill="D9D9D9" w:themeFill="background1" w:themeFillShade="D9"/>
          </w:tcPr>
          <w:p w:rsidR="00C83042" w:rsidRPr="00A41ABA" w:rsidRDefault="00FC0577" w:rsidP="004804EA">
            <w:pPr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コース</w:t>
            </w:r>
            <w:r w:rsidR="00C83042" w:rsidRPr="00A41A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F72F4" w:rsidRDefault="00C83042" w:rsidP="00835B0D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東京</w:t>
            </w:r>
            <w:r w:rsidR="00FF72F4">
              <w:rPr>
                <w:rFonts w:ascii="Meiryo UI" w:eastAsia="Meiryo UI" w:hAnsi="Meiryo UI" w:hint="eastAsia"/>
                <w:sz w:val="20"/>
              </w:rPr>
              <w:t>・中央区</w:t>
            </w:r>
          </w:p>
          <w:p w:rsidR="00C83042" w:rsidRPr="00A41ABA" w:rsidRDefault="00052EE8" w:rsidP="00FF72F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JAFAセミナールーム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F72F4" w:rsidRDefault="00C83042" w:rsidP="00835B0D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大阪</w:t>
            </w:r>
            <w:r w:rsidR="00BB60B2">
              <w:rPr>
                <w:rFonts w:ascii="Meiryo UI" w:eastAsia="Meiryo UI" w:hAnsi="Meiryo UI" w:hint="eastAsia"/>
                <w:sz w:val="20"/>
              </w:rPr>
              <w:t>市北区</w:t>
            </w:r>
          </w:p>
          <w:p w:rsidR="00C83042" w:rsidRPr="00BE7418" w:rsidRDefault="00FF72F4" w:rsidP="00835B0D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天満研修センター</w:t>
            </w:r>
            <w:r w:rsidR="00BE7418">
              <w:rPr>
                <w:rFonts w:ascii="Meiryo UI" w:eastAsia="Meiryo UI" w:hAnsi="Meiryo UI" w:hint="eastAsia"/>
                <w:sz w:val="20"/>
              </w:rPr>
              <w:t>(予定)</w:t>
            </w:r>
          </w:p>
        </w:tc>
      </w:tr>
      <w:tr w:rsidR="00C83042" w:rsidRPr="00A41ABA" w:rsidTr="00FF72F4">
        <w:tc>
          <w:tcPr>
            <w:tcW w:w="1984" w:type="dxa"/>
          </w:tcPr>
          <w:p w:rsidR="00C83042" w:rsidRPr="00B913AE" w:rsidRDefault="00C83042" w:rsidP="00A54B54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913AE">
              <w:rPr>
                <w:rFonts w:ascii="Meiryo UI" w:eastAsia="Meiryo UI" w:hAnsi="Meiryo UI" w:hint="eastAsia"/>
                <w:b/>
                <w:sz w:val="20"/>
              </w:rPr>
              <w:t>7.1</w:t>
            </w:r>
            <w:r w:rsidR="00FF72F4">
              <w:rPr>
                <w:rFonts w:ascii="Meiryo UI" w:eastAsia="Meiryo UI" w:hAnsi="Meiryo UI" w:hint="eastAsia"/>
                <w:b/>
                <w:sz w:val="20"/>
              </w:rPr>
              <w:t>/7.3</w:t>
            </w:r>
          </w:p>
        </w:tc>
        <w:tc>
          <w:tcPr>
            <w:tcW w:w="2835" w:type="dxa"/>
          </w:tcPr>
          <w:p w:rsidR="00C83042" w:rsidRPr="00835B0D" w:rsidRDefault="00C83042" w:rsidP="00835B0D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835B0D">
              <w:rPr>
                <w:rFonts w:ascii="Meiryo UI" w:eastAsia="Meiryo UI" w:hAnsi="Meiryo UI" w:hint="eastAsia"/>
                <w:b/>
                <w:sz w:val="20"/>
              </w:rPr>
              <w:t>各25名</w:t>
            </w:r>
          </w:p>
        </w:tc>
        <w:tc>
          <w:tcPr>
            <w:tcW w:w="3260" w:type="dxa"/>
          </w:tcPr>
          <w:p w:rsidR="00C83042" w:rsidRPr="00835B0D" w:rsidRDefault="00C83042" w:rsidP="00835B0D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835B0D">
              <w:rPr>
                <w:rFonts w:ascii="Meiryo UI" w:eastAsia="Meiryo UI" w:hAnsi="Meiryo UI" w:hint="eastAsia"/>
                <w:b/>
                <w:sz w:val="20"/>
              </w:rPr>
              <w:t>各15名</w:t>
            </w:r>
          </w:p>
        </w:tc>
      </w:tr>
      <w:tr w:rsidR="00C83042" w:rsidRPr="00A41ABA" w:rsidTr="00FF72F4">
        <w:tc>
          <w:tcPr>
            <w:tcW w:w="1984" w:type="dxa"/>
          </w:tcPr>
          <w:p w:rsidR="00C83042" w:rsidRPr="00B913AE" w:rsidRDefault="00C83042" w:rsidP="004804EA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913AE">
              <w:rPr>
                <w:rFonts w:ascii="Meiryo UI" w:eastAsia="Meiryo UI" w:hAnsi="Meiryo UI" w:hint="eastAsia"/>
                <w:b/>
                <w:sz w:val="20"/>
              </w:rPr>
              <w:t>7.2</w:t>
            </w:r>
          </w:p>
        </w:tc>
        <w:tc>
          <w:tcPr>
            <w:tcW w:w="6095" w:type="dxa"/>
            <w:gridSpan w:val="2"/>
          </w:tcPr>
          <w:p w:rsidR="00C83042" w:rsidRPr="00835B0D" w:rsidRDefault="00C83042" w:rsidP="00835B0D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835B0D">
              <w:rPr>
                <w:rFonts w:ascii="Meiryo UI" w:eastAsia="Meiryo UI" w:hAnsi="Meiryo UI" w:hint="eastAsia"/>
                <w:b/>
                <w:sz w:val="20"/>
              </w:rPr>
              <w:t>オンラインのため定員なし</w:t>
            </w:r>
          </w:p>
        </w:tc>
      </w:tr>
    </w:tbl>
    <w:p w:rsidR="00C83042" w:rsidRPr="00B35E02" w:rsidRDefault="00C83042" w:rsidP="00B35E02">
      <w:pPr>
        <w:widowControl/>
        <w:jc w:val="left"/>
        <w:rPr>
          <w:rFonts w:ascii="Meiryo UI" w:eastAsia="Meiryo UI" w:hAnsi="Meiryo UI"/>
        </w:rPr>
      </w:pPr>
    </w:p>
    <w:p w:rsidR="00C83042" w:rsidRDefault="00C83042" w:rsidP="00B913A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受講・受験機会</w:t>
      </w:r>
    </w:p>
    <w:p w:rsidR="00C83042" w:rsidRPr="00B30672" w:rsidRDefault="00C83042" w:rsidP="00C83042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  <w:u w:val="single"/>
        </w:rPr>
        <w:t>受験機会は</w:t>
      </w:r>
      <w:r w:rsidRPr="00B30672">
        <w:rPr>
          <w:rFonts w:ascii="Meiryo UI" w:eastAsia="Meiryo UI" w:hAnsi="Meiryo UI" w:hint="eastAsia"/>
          <w:b/>
          <w:sz w:val="20"/>
          <w:u w:val="single"/>
        </w:rPr>
        <w:t>、1回</w:t>
      </w:r>
      <w:r w:rsidRPr="00B30672">
        <w:rPr>
          <w:rFonts w:ascii="Meiryo UI" w:eastAsia="Meiryo UI" w:hAnsi="Meiryo UI" w:hint="eastAsia"/>
          <w:sz w:val="20"/>
          <w:u w:val="single"/>
        </w:rPr>
        <w:t>のみ</w:t>
      </w:r>
      <w:r w:rsidRPr="00B30672">
        <w:rPr>
          <w:rFonts w:ascii="Meiryo UI" w:eastAsia="Meiryo UI" w:hAnsi="Meiryo UI" w:hint="eastAsia"/>
          <w:sz w:val="20"/>
        </w:rPr>
        <w:t>となります</w:t>
      </w:r>
      <w:r w:rsidR="003E2E3F" w:rsidRPr="00B30672">
        <w:rPr>
          <w:rFonts w:ascii="Meiryo UI" w:eastAsia="Meiryo UI" w:hAnsi="Meiryo UI" w:hint="eastAsia"/>
          <w:sz w:val="20"/>
        </w:rPr>
        <w:t>。欠席、評価試験不合格の方は再度お申込みください。</w:t>
      </w:r>
      <w:r w:rsidR="00384D8B" w:rsidRPr="00B30672">
        <w:rPr>
          <w:rFonts w:ascii="Meiryo UI" w:eastAsia="Meiryo UI" w:hAnsi="Meiryo UI" w:hint="eastAsia"/>
          <w:sz w:val="20"/>
        </w:rPr>
        <w:t>その場合、</w:t>
      </w:r>
      <w:r w:rsidR="00FC0577" w:rsidRPr="00B30672">
        <w:rPr>
          <w:rFonts w:ascii="Meiryo UI" w:eastAsia="Meiryo UI" w:hAnsi="Meiryo UI" w:hint="eastAsia"/>
          <w:sz w:val="20"/>
        </w:rPr>
        <w:t>費用は別途ご請求となります。</w:t>
      </w:r>
    </w:p>
    <w:p w:rsidR="00716A5F" w:rsidRPr="00B30672" w:rsidRDefault="00716A5F" w:rsidP="00716A5F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途中の教程を欠席された場合にも欠席扱いとなります。</w:t>
      </w:r>
    </w:p>
    <w:p w:rsidR="00384D8B" w:rsidRPr="00384D8B" w:rsidRDefault="00384D8B" w:rsidP="00384D8B">
      <w:pPr>
        <w:rPr>
          <w:rFonts w:ascii="Meiryo UI" w:eastAsia="Meiryo UI" w:hAnsi="Meiryo UI"/>
        </w:rPr>
      </w:pPr>
    </w:p>
    <w:p w:rsidR="00C83042" w:rsidRDefault="00C83042" w:rsidP="00B913AE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キャンセルおよび変更について</w:t>
      </w:r>
    </w:p>
    <w:p w:rsidR="00C83042" w:rsidRPr="00B30672" w:rsidRDefault="00C83042" w:rsidP="00C83042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原則受付後のキャンセルは不可となります。</w:t>
      </w:r>
    </w:p>
    <w:p w:rsidR="00C83042" w:rsidRPr="00B30672" w:rsidRDefault="003E2E3F" w:rsidP="00C83042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開催</w:t>
      </w:r>
      <w:r w:rsidR="00C83042" w:rsidRPr="00B30672">
        <w:rPr>
          <w:rFonts w:ascii="Meiryo UI" w:eastAsia="Meiryo UI" w:hAnsi="Meiryo UI" w:hint="eastAsia"/>
          <w:sz w:val="20"/>
        </w:rPr>
        <w:t>2週間前までの変更</w:t>
      </w:r>
      <w:r w:rsidRPr="00B30672">
        <w:rPr>
          <w:rFonts w:ascii="Meiryo UI" w:eastAsia="Meiryo UI" w:hAnsi="Meiryo UI" w:hint="eastAsia"/>
          <w:sz w:val="20"/>
        </w:rPr>
        <w:t>つきましては、当協会までご相談ください。</w:t>
      </w:r>
    </w:p>
    <w:p w:rsidR="003E2E3F" w:rsidRPr="00B30672" w:rsidRDefault="003E2E3F" w:rsidP="00C83042">
      <w:pPr>
        <w:pStyle w:val="a3"/>
        <w:numPr>
          <w:ilvl w:val="1"/>
          <w:numId w:val="1"/>
        </w:numPr>
        <w:ind w:leftChars="0"/>
        <w:rPr>
          <w:rFonts w:ascii="Meiryo UI" w:eastAsia="Meiryo UI" w:hAnsi="Meiryo UI"/>
          <w:sz w:val="20"/>
        </w:rPr>
      </w:pPr>
      <w:r w:rsidRPr="00B30672">
        <w:rPr>
          <w:rFonts w:ascii="Meiryo UI" w:eastAsia="Meiryo UI" w:hAnsi="Meiryo UI" w:hint="eastAsia"/>
          <w:sz w:val="20"/>
        </w:rPr>
        <w:t>開催2週間以内の変更については、原則不可とします。</w:t>
      </w:r>
    </w:p>
    <w:p w:rsidR="00182138" w:rsidRPr="00A33778" w:rsidRDefault="00182138" w:rsidP="00A33778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:rsidR="00217F2F" w:rsidRDefault="00217F2F" w:rsidP="00182138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</w:rPr>
      </w:pPr>
      <w:r w:rsidRPr="00182138">
        <w:rPr>
          <w:rFonts w:ascii="Meiryo UI" w:eastAsia="Meiryo UI" w:hAnsi="Meiryo UI" w:hint="eastAsia"/>
        </w:rPr>
        <w:lastRenderedPageBreak/>
        <w:t>ディプロマ認定試験（危険物コース）の流れ（会員様</w:t>
      </w:r>
      <w:r w:rsidRPr="0018213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D4"/>
          </mc:Choice>
          <mc:Fallback>
            <w:t>⇔</w:t>
          </mc:Fallback>
        </mc:AlternateContent>
      </w:r>
      <w:r w:rsidRPr="00182138">
        <w:rPr>
          <w:rFonts w:ascii="Meiryo UI" w:eastAsia="Meiryo UI" w:hAnsi="Meiryo UI" w:hint="eastAsia"/>
        </w:rPr>
        <w:t>JAFA間）</w:t>
      </w:r>
    </w:p>
    <w:p w:rsidR="00182138" w:rsidRPr="00182138" w:rsidRDefault="00182138" w:rsidP="00182138">
      <w:pPr>
        <w:spacing w:line="0" w:lineRule="atLeast"/>
        <w:ind w:left="200" w:right="720"/>
        <w:jc w:val="right"/>
        <w:rPr>
          <w:rFonts w:ascii="Meiryo UI" w:eastAsia="Meiryo UI" w:hAnsi="Meiryo UI"/>
          <w:sz w:val="18"/>
        </w:rPr>
      </w:pPr>
      <w:r w:rsidRPr="00182138">
        <w:rPr>
          <w:rFonts w:ascii="Meiryo UI" w:eastAsia="Meiryo UI" w:hAnsi="Meiryo UI" w:hint="eastAsia"/>
          <w:sz w:val="18"/>
        </w:rPr>
        <w:t>（受）＝受験者、（教）＝教育担当者、　(J)=JAFA</w:t>
      </w:r>
    </w:p>
    <w:p w:rsidR="00182138" w:rsidRPr="00182138" w:rsidRDefault="00182138" w:rsidP="00182138">
      <w:pPr>
        <w:rPr>
          <w:rFonts w:ascii="Meiryo UI" w:eastAsia="Meiryo UI" w:hAnsi="Meiryo UI"/>
        </w:rPr>
      </w:pPr>
    </w:p>
    <w:p w:rsidR="00182138" w:rsidRPr="00182138" w:rsidRDefault="00182138" w:rsidP="00182138">
      <w:pPr>
        <w:rPr>
          <w:rFonts w:ascii="Meiryo UI" w:eastAsia="Meiryo UI" w:hAnsi="Meiryo UI"/>
        </w:rPr>
      </w:pPr>
      <w:r w:rsidRPr="00182138">
        <w:rPr>
          <w:rFonts w:ascii="Meiryo UI" w:eastAsia="Meiryo UI" w:hAnsi="Meiryo UI" w:hint="eastAsia"/>
          <w:noProof/>
          <w:color w:val="000099"/>
        </w:rPr>
        <w:drawing>
          <wp:inline distT="0" distB="0" distL="0" distR="0" wp14:anchorId="51EC13FE" wp14:editId="68C7CCB1">
            <wp:extent cx="5400040" cy="5451475"/>
            <wp:effectExtent l="0" t="19050" r="29210" b="0"/>
            <wp:docPr id="36" name="図表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82138" w:rsidRDefault="009A765D" w:rsidP="009A765D">
      <w:pPr>
        <w:pStyle w:val="a3"/>
        <w:widowControl/>
        <w:numPr>
          <w:ilvl w:val="0"/>
          <w:numId w:val="23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講習会の詳細、お申込み等につきましては、下記メールアドレスからお問い合わせください。</w:t>
      </w:r>
    </w:p>
    <w:p w:rsidR="009A765D" w:rsidRDefault="009A765D" w:rsidP="009A765D">
      <w:pPr>
        <w:widowControl/>
        <w:ind w:leftChars="300" w:left="630"/>
        <w:jc w:val="left"/>
        <w:rPr>
          <w:rFonts w:ascii="Meiryo UI" w:eastAsia="Meiryo UI" w:hAnsi="Meiryo UI"/>
        </w:rPr>
      </w:pPr>
      <w:r w:rsidRPr="009A765D">
        <w:rPr>
          <w:rFonts w:ascii="Meiryo UI" w:eastAsia="Meiryo UI" w:hAnsi="Meiryo UI" w:hint="eastAsia"/>
        </w:rPr>
        <w:t>一社）航空貨物運送協会</w:t>
      </w:r>
      <w:r>
        <w:rPr>
          <w:rFonts w:ascii="Meiryo UI" w:eastAsia="Meiryo UI" w:hAnsi="Meiryo UI" w:hint="eastAsia"/>
        </w:rPr>
        <w:t xml:space="preserve">　事務局</w:t>
      </w:r>
    </w:p>
    <w:p w:rsidR="009A765D" w:rsidRDefault="009A765D" w:rsidP="009A765D">
      <w:pPr>
        <w:widowControl/>
        <w:ind w:leftChars="300" w:left="63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メールアドレス：</w:t>
      </w:r>
      <w:hyperlink r:id="rId14" w:history="1">
        <w:r w:rsidRPr="0081179A">
          <w:rPr>
            <w:rStyle w:val="a5"/>
            <w:rFonts w:ascii="Meiryo UI" w:eastAsia="Meiryo UI" w:hAnsi="Meiryo UI" w:hint="eastAsia"/>
          </w:rPr>
          <w:t>k</w:t>
        </w:r>
        <w:r w:rsidRPr="0081179A">
          <w:rPr>
            <w:rStyle w:val="a5"/>
            <w:rFonts w:ascii="Meiryo UI" w:eastAsia="Meiryo UI" w:hAnsi="Meiryo UI"/>
          </w:rPr>
          <w:t>yoiku@jafa.or.jp</w:t>
        </w:r>
      </w:hyperlink>
    </w:p>
    <w:p w:rsidR="009A765D" w:rsidRPr="009A765D" w:rsidRDefault="009A765D" w:rsidP="009A765D">
      <w:pPr>
        <w:widowControl/>
        <w:ind w:leftChars="300" w:left="630"/>
        <w:jc w:val="left"/>
        <w:rPr>
          <w:rFonts w:ascii="Meiryo UI" w:eastAsia="Meiryo UI" w:hAnsi="Meiryo UI"/>
        </w:rPr>
      </w:pPr>
    </w:p>
    <w:sectPr w:rsidR="009A765D" w:rsidRPr="009A765D">
      <w:headerReference w:type="default" r:id="rId15"/>
      <w:footerReference w:type="default" r:id="rId1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0D" w:rsidRDefault="00835B0D" w:rsidP="00835B0D">
      <w:r>
        <w:separator/>
      </w:r>
    </w:p>
  </w:endnote>
  <w:endnote w:type="continuationSeparator" w:id="0">
    <w:p w:rsidR="00835B0D" w:rsidRDefault="00835B0D" w:rsidP="0083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TS-derived-font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altName w:val="Microsoft Sans Serif"/>
    <w:charset w:val="00"/>
    <w:family w:val="swiss"/>
    <w:pitch w:val="variable"/>
    <w:sig w:usb0="E100AAFF" w:usb1="D000FFFB" w:usb2="00000028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</w:rPr>
      <w:id w:val="-107588067"/>
      <w:docPartObj>
        <w:docPartGallery w:val="Page Numbers (Bottom of Page)"/>
        <w:docPartUnique/>
      </w:docPartObj>
    </w:sdtPr>
    <w:sdtEndPr/>
    <w:sdtContent>
      <w:p w:rsidR="00835B0D" w:rsidRPr="00835B0D" w:rsidRDefault="00835B0D">
        <w:pPr>
          <w:pStyle w:val="a8"/>
          <w:jc w:val="right"/>
          <w:rPr>
            <w:rFonts w:ascii="Arial" w:hAnsi="Arial" w:cs="Arial"/>
            <w:sz w:val="18"/>
          </w:rPr>
        </w:pPr>
        <w:r w:rsidRPr="00835B0D">
          <w:rPr>
            <w:rFonts w:ascii="Arial" w:hAnsi="Arial" w:cs="Arial"/>
            <w:sz w:val="18"/>
          </w:rPr>
          <w:fldChar w:fldCharType="begin"/>
        </w:r>
        <w:r w:rsidRPr="00835B0D">
          <w:rPr>
            <w:rFonts w:ascii="Arial" w:hAnsi="Arial" w:cs="Arial"/>
            <w:sz w:val="18"/>
          </w:rPr>
          <w:instrText>PAGE   \* MERGEFORMAT</w:instrText>
        </w:r>
        <w:r w:rsidRPr="00835B0D">
          <w:rPr>
            <w:rFonts w:ascii="Arial" w:hAnsi="Arial" w:cs="Arial"/>
            <w:sz w:val="18"/>
          </w:rPr>
          <w:fldChar w:fldCharType="separate"/>
        </w:r>
        <w:r w:rsidR="00876DC7" w:rsidRPr="00876DC7">
          <w:rPr>
            <w:rFonts w:ascii="Arial" w:hAnsi="Arial" w:cs="Arial"/>
            <w:noProof/>
            <w:sz w:val="18"/>
            <w:lang w:val="ja-JP"/>
          </w:rPr>
          <w:t>2</w:t>
        </w:r>
        <w:r w:rsidRPr="00835B0D">
          <w:rPr>
            <w:rFonts w:ascii="Arial" w:hAnsi="Arial" w:cs="Arial"/>
            <w:sz w:val="18"/>
          </w:rPr>
          <w:fldChar w:fldCharType="end"/>
        </w:r>
      </w:p>
    </w:sdtContent>
  </w:sdt>
  <w:p w:rsidR="00835B0D" w:rsidRDefault="00835B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0D" w:rsidRDefault="00835B0D" w:rsidP="00835B0D">
      <w:r>
        <w:separator/>
      </w:r>
    </w:p>
  </w:footnote>
  <w:footnote w:type="continuationSeparator" w:id="0">
    <w:p w:rsidR="00835B0D" w:rsidRDefault="00835B0D" w:rsidP="0083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1" w:rsidRPr="00B02C81" w:rsidRDefault="002D3F73">
    <w:pPr>
      <w:pStyle w:val="a6"/>
      <w:rPr>
        <w:rFonts w:ascii="Meiryo UI" w:eastAsia="Meiryo UI" w:hAnsi="Meiryo UI"/>
        <w:sz w:val="18"/>
      </w:rPr>
    </w:pPr>
    <w:r>
      <w:rPr>
        <w:rFonts w:ascii="Meiryo UI" w:eastAsia="Meiryo UI" w:hAnsi="Meiryo UI" w:hint="eastAsia"/>
        <w:sz w:val="18"/>
      </w:rPr>
      <w:t>HP掲載</w:t>
    </w:r>
  </w:p>
  <w:p w:rsidR="00B02C81" w:rsidRDefault="00B02C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571"/>
    <w:multiLevelType w:val="hybridMultilevel"/>
    <w:tmpl w:val="4D202AE8"/>
    <w:lvl w:ilvl="0" w:tplc="04090017">
      <w:start w:val="1"/>
      <w:numFmt w:val="aiueoFullWidth"/>
      <w:lvlText w:val="(%1)"/>
      <w:lvlJc w:val="left"/>
      <w:pPr>
        <w:ind w:left="1460" w:hanging="420"/>
      </w:p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</w:lvl>
  </w:abstractNum>
  <w:abstractNum w:abstractNumId="1" w15:restartNumberingAfterBreak="0">
    <w:nsid w:val="0D1F0973"/>
    <w:multiLevelType w:val="hybridMultilevel"/>
    <w:tmpl w:val="95CAD896"/>
    <w:lvl w:ilvl="0" w:tplc="66344A30">
      <w:start w:val="1"/>
      <w:numFmt w:val="bullet"/>
      <w:lvlText w:val=""/>
      <w:lvlJc w:val="left"/>
      <w:pPr>
        <w:ind w:left="420" w:hanging="420"/>
      </w:pPr>
      <w:rPr>
        <w:rFonts w:ascii="Wingdings" w:eastAsia="ＭＳ Ｐゴシック" w:hAnsi="Wingdings" w:hint="default"/>
      </w:rPr>
    </w:lvl>
    <w:lvl w:ilvl="1" w:tplc="7C649F8A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E29F8"/>
    <w:multiLevelType w:val="hybridMultilevel"/>
    <w:tmpl w:val="0EC4DA68"/>
    <w:lvl w:ilvl="0" w:tplc="2DBCE282">
      <w:start w:val="1"/>
      <w:numFmt w:val="decimal"/>
      <w:lvlText w:val="%1."/>
      <w:lvlJc w:val="left"/>
      <w:pPr>
        <w:ind w:left="3300" w:hanging="420"/>
      </w:pPr>
      <w:rPr>
        <w:rFonts w:ascii="ＭＳ Ｐ明朝" w:eastAsia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3" w15:restartNumberingAfterBreak="0">
    <w:nsid w:val="18343A20"/>
    <w:multiLevelType w:val="hybridMultilevel"/>
    <w:tmpl w:val="281AC610"/>
    <w:lvl w:ilvl="0" w:tplc="7A545E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AC36D5B"/>
    <w:multiLevelType w:val="hybridMultilevel"/>
    <w:tmpl w:val="743E0D16"/>
    <w:lvl w:ilvl="0" w:tplc="7A545E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7A545E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25235"/>
    <w:multiLevelType w:val="hybridMultilevel"/>
    <w:tmpl w:val="22B84578"/>
    <w:lvl w:ilvl="0" w:tplc="ED00D3D2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9D2BBE"/>
    <w:multiLevelType w:val="hybridMultilevel"/>
    <w:tmpl w:val="557C0B6A"/>
    <w:lvl w:ilvl="0" w:tplc="66344A30">
      <w:start w:val="1"/>
      <w:numFmt w:val="bullet"/>
      <w:lvlText w:val=""/>
      <w:lvlJc w:val="left"/>
      <w:pPr>
        <w:ind w:left="420" w:hanging="420"/>
      </w:pPr>
      <w:rPr>
        <w:rFonts w:ascii="Wingdings" w:eastAsia="ＭＳ Ｐゴシック" w:hAnsi="Wingdings" w:hint="default"/>
      </w:rPr>
    </w:lvl>
    <w:lvl w:ilvl="1" w:tplc="694AB132">
      <w:start w:val="1"/>
      <w:numFmt w:val="decimalFullWidth"/>
      <w:lvlText w:val="%2."/>
      <w:lvlJc w:val="left"/>
      <w:pPr>
        <w:ind w:left="840" w:hanging="420"/>
      </w:pPr>
      <w:rPr>
        <w:rFonts w:ascii="Meiryo UI" w:eastAsia="Meiryo UI" w:hint="eastAsia"/>
        <w:b w:val="0"/>
        <w:i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3A4523"/>
    <w:multiLevelType w:val="hybridMultilevel"/>
    <w:tmpl w:val="40FEC550"/>
    <w:lvl w:ilvl="0" w:tplc="66344A30">
      <w:start w:val="1"/>
      <w:numFmt w:val="bullet"/>
      <w:lvlText w:val=""/>
      <w:lvlJc w:val="left"/>
      <w:pPr>
        <w:ind w:left="420" w:hanging="420"/>
      </w:pPr>
      <w:rPr>
        <w:rFonts w:ascii="Wingdings" w:eastAsia="ＭＳ Ｐ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F55F22"/>
    <w:multiLevelType w:val="hybridMultilevel"/>
    <w:tmpl w:val="643CB572"/>
    <w:lvl w:ilvl="0" w:tplc="04090001">
      <w:start w:val="1"/>
      <w:numFmt w:val="bullet"/>
      <w:lvlText w:val=""/>
      <w:lvlJc w:val="left"/>
      <w:pPr>
        <w:ind w:left="1460" w:hanging="420"/>
      </w:pPr>
      <w:rPr>
        <w:rFonts w:ascii="Wingdings" w:hAnsi="Wingdings" w:hint="default"/>
      </w:rPr>
    </w:lvl>
    <w:lvl w:ilvl="1" w:tplc="7A545EDA">
      <w:start w:val="1"/>
      <w:numFmt w:val="bullet"/>
      <w:lvlText w:val="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9" w15:restartNumberingAfterBreak="0">
    <w:nsid w:val="3E271ED9"/>
    <w:multiLevelType w:val="hybridMultilevel"/>
    <w:tmpl w:val="2A00A1E4"/>
    <w:lvl w:ilvl="0" w:tplc="7A545E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686B05"/>
    <w:multiLevelType w:val="hybridMultilevel"/>
    <w:tmpl w:val="2CA2CF76"/>
    <w:lvl w:ilvl="0" w:tplc="7A545EDA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E7F6116"/>
    <w:multiLevelType w:val="hybridMultilevel"/>
    <w:tmpl w:val="6E4855E6"/>
    <w:lvl w:ilvl="0" w:tplc="ED00D3D2">
      <w:start w:val="1"/>
      <w:numFmt w:val="bullet"/>
      <w:lvlText w:val="※"/>
      <w:lvlJc w:val="left"/>
      <w:pPr>
        <w:ind w:left="1040" w:hanging="420"/>
      </w:pPr>
      <w:rPr>
        <w:rFonts w:ascii="ＭＳ Ｐゴシック" w:eastAsia="ＭＳ Ｐゴシック" w:hAnsi="ＭＳ Ｐゴシック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460" w:hanging="420"/>
      </w:pPr>
      <w:rPr>
        <w:rFonts w:hint="default"/>
      </w:rPr>
    </w:lvl>
    <w:lvl w:ilvl="2" w:tplc="7A545EDA">
      <w:start w:val="1"/>
      <w:numFmt w:val="bullet"/>
      <w:lvlText w:val=""/>
      <w:lvlJc w:val="left"/>
      <w:pPr>
        <w:ind w:left="18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2" w15:restartNumberingAfterBreak="0">
    <w:nsid w:val="45E51EC9"/>
    <w:multiLevelType w:val="hybridMultilevel"/>
    <w:tmpl w:val="6FF6A7E0"/>
    <w:lvl w:ilvl="0" w:tplc="04090017">
      <w:start w:val="1"/>
      <w:numFmt w:val="aiueoFullWidth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79A1A13"/>
    <w:multiLevelType w:val="hybridMultilevel"/>
    <w:tmpl w:val="F03E2992"/>
    <w:lvl w:ilvl="0" w:tplc="7A545E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F844942">
      <w:start w:val="1"/>
      <w:numFmt w:val="decimal"/>
      <w:lvlText w:val="%2."/>
      <w:lvlJc w:val="left"/>
      <w:pPr>
        <w:ind w:left="840" w:hanging="420"/>
      </w:pPr>
      <w:rPr>
        <w:rFonts w:ascii="Meiryo UI" w:eastAsia="Meiryo UI" w:hint="eastAsia"/>
        <w:b w:val="0"/>
        <w:i w:val="0"/>
        <w:sz w:val="21"/>
      </w:rPr>
    </w:lvl>
    <w:lvl w:ilvl="2" w:tplc="A7EA4E74">
      <w:start w:val="1"/>
      <w:numFmt w:val="decimal"/>
      <w:lvlText w:val="%3)"/>
      <w:lvlJc w:val="left"/>
      <w:pPr>
        <w:ind w:left="1260" w:hanging="420"/>
      </w:pPr>
      <w:rPr>
        <w:rFonts w:ascii="ＭＳ Ｐ明朝" w:eastAsia="ＭＳ Ｐ明朝" w:hAnsi="ＭＳ Ｐ明朝" w:hint="eastAsia"/>
        <w:b w:val="0"/>
        <w:i w:val="0"/>
        <w:sz w:val="21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782D1F"/>
    <w:multiLevelType w:val="hybridMultilevel"/>
    <w:tmpl w:val="B43CF678"/>
    <w:lvl w:ilvl="0" w:tplc="7A545E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7A545E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CC725A"/>
    <w:multiLevelType w:val="hybridMultilevel"/>
    <w:tmpl w:val="613A4DFC"/>
    <w:lvl w:ilvl="0" w:tplc="694AB132">
      <w:start w:val="1"/>
      <w:numFmt w:val="decimalFullWidth"/>
      <w:lvlText w:val="%1."/>
      <w:lvlJc w:val="left"/>
      <w:pPr>
        <w:ind w:left="420" w:hanging="420"/>
      </w:pPr>
      <w:rPr>
        <w:rFonts w:ascii="Meiryo UI" w:eastAsia="Meiryo UI" w:hint="eastAsia"/>
        <w:b w:val="0"/>
        <w:i w:val="0"/>
        <w:sz w:val="20"/>
      </w:rPr>
    </w:lvl>
    <w:lvl w:ilvl="1" w:tplc="24A081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A545EDA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7A545EDA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2755D9"/>
    <w:multiLevelType w:val="hybridMultilevel"/>
    <w:tmpl w:val="38FEE5B6"/>
    <w:lvl w:ilvl="0" w:tplc="DF844942">
      <w:start w:val="1"/>
      <w:numFmt w:val="decimal"/>
      <w:lvlText w:val="%1."/>
      <w:lvlJc w:val="left"/>
      <w:pPr>
        <w:ind w:left="620" w:hanging="420"/>
      </w:pPr>
      <w:rPr>
        <w:rFonts w:ascii="Meiryo UI" w:eastAsia="Meiryo UI" w:hint="eastAsia"/>
        <w:b w:val="0"/>
        <w:i w:val="0"/>
        <w:sz w:val="21"/>
      </w:rPr>
    </w:lvl>
    <w:lvl w:ilvl="1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56245B45"/>
    <w:multiLevelType w:val="hybridMultilevel"/>
    <w:tmpl w:val="4D202AE8"/>
    <w:lvl w:ilvl="0" w:tplc="04090017">
      <w:start w:val="1"/>
      <w:numFmt w:val="aiueoFullWidth"/>
      <w:lvlText w:val="(%1)"/>
      <w:lvlJc w:val="left"/>
      <w:pPr>
        <w:ind w:left="1460" w:hanging="420"/>
      </w:pPr>
    </w:lvl>
    <w:lvl w:ilvl="1" w:tplc="04090017">
      <w:start w:val="1"/>
      <w:numFmt w:val="aiueoFullWidth"/>
      <w:lvlText w:val="(%2)"/>
      <w:lvlJc w:val="left"/>
      <w:pPr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</w:lvl>
  </w:abstractNum>
  <w:abstractNum w:abstractNumId="18" w15:restartNumberingAfterBreak="0">
    <w:nsid w:val="5EF518E0"/>
    <w:multiLevelType w:val="hybridMultilevel"/>
    <w:tmpl w:val="0F660C1A"/>
    <w:lvl w:ilvl="0" w:tplc="DF844942">
      <w:start w:val="1"/>
      <w:numFmt w:val="decimal"/>
      <w:lvlText w:val="%1."/>
      <w:lvlJc w:val="left"/>
      <w:pPr>
        <w:ind w:left="840" w:hanging="420"/>
      </w:pPr>
      <w:rPr>
        <w:rFonts w:ascii="Meiryo UI" w:eastAsia="Meiryo UI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9A788F"/>
    <w:multiLevelType w:val="hybridMultilevel"/>
    <w:tmpl w:val="8DE4FE8C"/>
    <w:lvl w:ilvl="0" w:tplc="04090017">
      <w:start w:val="1"/>
      <w:numFmt w:val="aiueoFullWidth"/>
      <w:lvlText w:val="(%1)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69163BFF"/>
    <w:multiLevelType w:val="hybridMultilevel"/>
    <w:tmpl w:val="E7BEF95C"/>
    <w:lvl w:ilvl="0" w:tplc="66344A30">
      <w:start w:val="1"/>
      <w:numFmt w:val="bullet"/>
      <w:lvlText w:val=""/>
      <w:lvlJc w:val="left"/>
      <w:pPr>
        <w:ind w:left="420" w:hanging="420"/>
      </w:pPr>
      <w:rPr>
        <w:rFonts w:ascii="Wingdings" w:eastAsia="ＭＳ Ｐ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CF214F"/>
    <w:multiLevelType w:val="hybridMultilevel"/>
    <w:tmpl w:val="270C685C"/>
    <w:lvl w:ilvl="0" w:tplc="66344A30">
      <w:start w:val="1"/>
      <w:numFmt w:val="bullet"/>
      <w:lvlText w:val=""/>
      <w:lvlJc w:val="left"/>
      <w:pPr>
        <w:ind w:left="420" w:hanging="420"/>
      </w:pPr>
      <w:rPr>
        <w:rFonts w:ascii="Wingdings" w:eastAsia="ＭＳ Ｐ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5710A4"/>
    <w:multiLevelType w:val="hybridMultilevel"/>
    <w:tmpl w:val="A956FAF0"/>
    <w:lvl w:ilvl="0" w:tplc="B276E542">
      <w:start w:val="7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17"/>
  </w:num>
  <w:num w:numId="8">
    <w:abstractNumId w:val="0"/>
  </w:num>
  <w:num w:numId="9">
    <w:abstractNumId w:val="8"/>
  </w:num>
  <w:num w:numId="10">
    <w:abstractNumId w:val="19"/>
  </w:num>
  <w:num w:numId="11">
    <w:abstractNumId w:val="14"/>
  </w:num>
  <w:num w:numId="12">
    <w:abstractNumId w:val="13"/>
  </w:num>
  <w:num w:numId="13">
    <w:abstractNumId w:val="18"/>
  </w:num>
  <w:num w:numId="14">
    <w:abstractNumId w:val="9"/>
  </w:num>
  <w:num w:numId="15">
    <w:abstractNumId w:val="21"/>
  </w:num>
  <w:num w:numId="16">
    <w:abstractNumId w:val="15"/>
  </w:num>
  <w:num w:numId="17">
    <w:abstractNumId w:val="5"/>
  </w:num>
  <w:num w:numId="18">
    <w:abstractNumId w:val="10"/>
  </w:num>
  <w:num w:numId="19">
    <w:abstractNumId w:val="4"/>
  </w:num>
  <w:num w:numId="20">
    <w:abstractNumId w:val="7"/>
  </w:num>
  <w:num w:numId="21">
    <w:abstractNumId w:val="6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A"/>
    <w:rsid w:val="0000068A"/>
    <w:rsid w:val="00001922"/>
    <w:rsid w:val="00003AF4"/>
    <w:rsid w:val="00017690"/>
    <w:rsid w:val="00020F2F"/>
    <w:rsid w:val="000232D4"/>
    <w:rsid w:val="00026CE1"/>
    <w:rsid w:val="000329BF"/>
    <w:rsid w:val="00032C30"/>
    <w:rsid w:val="00040BBF"/>
    <w:rsid w:val="0004558D"/>
    <w:rsid w:val="00052EE8"/>
    <w:rsid w:val="00053CF8"/>
    <w:rsid w:val="00054625"/>
    <w:rsid w:val="00057170"/>
    <w:rsid w:val="000602B9"/>
    <w:rsid w:val="000902B6"/>
    <w:rsid w:val="000935F1"/>
    <w:rsid w:val="000A278F"/>
    <w:rsid w:val="000A4B09"/>
    <w:rsid w:val="000D20F5"/>
    <w:rsid w:val="000E0AFE"/>
    <w:rsid w:val="000E0CDB"/>
    <w:rsid w:val="0010335D"/>
    <w:rsid w:val="0010396A"/>
    <w:rsid w:val="00106D28"/>
    <w:rsid w:val="0011271F"/>
    <w:rsid w:val="00113BB2"/>
    <w:rsid w:val="00116833"/>
    <w:rsid w:val="00117AA6"/>
    <w:rsid w:val="00127D26"/>
    <w:rsid w:val="001309FA"/>
    <w:rsid w:val="00132221"/>
    <w:rsid w:val="001359AB"/>
    <w:rsid w:val="00146719"/>
    <w:rsid w:val="00150BE7"/>
    <w:rsid w:val="001533E5"/>
    <w:rsid w:val="001601D1"/>
    <w:rsid w:val="0016230E"/>
    <w:rsid w:val="00170169"/>
    <w:rsid w:val="00174552"/>
    <w:rsid w:val="00174C4D"/>
    <w:rsid w:val="00175954"/>
    <w:rsid w:val="00182138"/>
    <w:rsid w:val="00183D06"/>
    <w:rsid w:val="0019326A"/>
    <w:rsid w:val="001970AC"/>
    <w:rsid w:val="001A1544"/>
    <w:rsid w:val="001A2BF8"/>
    <w:rsid w:val="001A75C8"/>
    <w:rsid w:val="001B5194"/>
    <w:rsid w:val="001C6719"/>
    <w:rsid w:val="001D4B00"/>
    <w:rsid w:val="001D7081"/>
    <w:rsid w:val="001E12FF"/>
    <w:rsid w:val="001E7C43"/>
    <w:rsid w:val="00205C17"/>
    <w:rsid w:val="00205DC8"/>
    <w:rsid w:val="00211BA1"/>
    <w:rsid w:val="00214BEF"/>
    <w:rsid w:val="00217F2F"/>
    <w:rsid w:val="0022479F"/>
    <w:rsid w:val="00227D50"/>
    <w:rsid w:val="00233A9F"/>
    <w:rsid w:val="00240FBA"/>
    <w:rsid w:val="00243B19"/>
    <w:rsid w:val="00245E7A"/>
    <w:rsid w:val="00251C27"/>
    <w:rsid w:val="002542C1"/>
    <w:rsid w:val="00256277"/>
    <w:rsid w:val="00261ABA"/>
    <w:rsid w:val="00263EE5"/>
    <w:rsid w:val="00273DF5"/>
    <w:rsid w:val="002773FC"/>
    <w:rsid w:val="00280411"/>
    <w:rsid w:val="00280E08"/>
    <w:rsid w:val="00286103"/>
    <w:rsid w:val="002B6DBC"/>
    <w:rsid w:val="002B7C27"/>
    <w:rsid w:val="002C2EFE"/>
    <w:rsid w:val="002C4793"/>
    <w:rsid w:val="002D3F73"/>
    <w:rsid w:val="002D5993"/>
    <w:rsid w:val="002F0040"/>
    <w:rsid w:val="002F1A8A"/>
    <w:rsid w:val="002F2338"/>
    <w:rsid w:val="002F7412"/>
    <w:rsid w:val="003107D4"/>
    <w:rsid w:val="00323BE1"/>
    <w:rsid w:val="0034136C"/>
    <w:rsid w:val="0034219A"/>
    <w:rsid w:val="00342696"/>
    <w:rsid w:val="003446F4"/>
    <w:rsid w:val="00353B76"/>
    <w:rsid w:val="003550EF"/>
    <w:rsid w:val="00355932"/>
    <w:rsid w:val="00360DE6"/>
    <w:rsid w:val="0036790B"/>
    <w:rsid w:val="00383BDF"/>
    <w:rsid w:val="00384D8B"/>
    <w:rsid w:val="0038628A"/>
    <w:rsid w:val="003A2AF7"/>
    <w:rsid w:val="003A79B0"/>
    <w:rsid w:val="003B46A9"/>
    <w:rsid w:val="003B5C82"/>
    <w:rsid w:val="003C2899"/>
    <w:rsid w:val="003D45B1"/>
    <w:rsid w:val="003D4668"/>
    <w:rsid w:val="003D7B12"/>
    <w:rsid w:val="003D7B1F"/>
    <w:rsid w:val="003E1961"/>
    <w:rsid w:val="003E2E3F"/>
    <w:rsid w:val="003E475B"/>
    <w:rsid w:val="003F066B"/>
    <w:rsid w:val="004139D1"/>
    <w:rsid w:val="00425CD6"/>
    <w:rsid w:val="00427325"/>
    <w:rsid w:val="00431016"/>
    <w:rsid w:val="004332F2"/>
    <w:rsid w:val="00433F00"/>
    <w:rsid w:val="004356DE"/>
    <w:rsid w:val="00436172"/>
    <w:rsid w:val="00443DB3"/>
    <w:rsid w:val="004443AC"/>
    <w:rsid w:val="00447B39"/>
    <w:rsid w:val="004503B5"/>
    <w:rsid w:val="00455472"/>
    <w:rsid w:val="00455620"/>
    <w:rsid w:val="00456FC8"/>
    <w:rsid w:val="00460851"/>
    <w:rsid w:val="00467951"/>
    <w:rsid w:val="0047554A"/>
    <w:rsid w:val="0047780D"/>
    <w:rsid w:val="00483F30"/>
    <w:rsid w:val="00494009"/>
    <w:rsid w:val="004952F6"/>
    <w:rsid w:val="0049630A"/>
    <w:rsid w:val="0049699A"/>
    <w:rsid w:val="004A1325"/>
    <w:rsid w:val="004A1CEA"/>
    <w:rsid w:val="004B05EC"/>
    <w:rsid w:val="004B68E8"/>
    <w:rsid w:val="004C00B9"/>
    <w:rsid w:val="004C13C9"/>
    <w:rsid w:val="004D5CF7"/>
    <w:rsid w:val="004E2426"/>
    <w:rsid w:val="004E753D"/>
    <w:rsid w:val="004F0FFB"/>
    <w:rsid w:val="004F4CEF"/>
    <w:rsid w:val="004F5F41"/>
    <w:rsid w:val="00501AB0"/>
    <w:rsid w:val="00507EA4"/>
    <w:rsid w:val="005160E5"/>
    <w:rsid w:val="005161CA"/>
    <w:rsid w:val="00534176"/>
    <w:rsid w:val="005475A8"/>
    <w:rsid w:val="00565FB9"/>
    <w:rsid w:val="00567D85"/>
    <w:rsid w:val="005717AE"/>
    <w:rsid w:val="00574DC0"/>
    <w:rsid w:val="00576BBB"/>
    <w:rsid w:val="005777D4"/>
    <w:rsid w:val="0057799B"/>
    <w:rsid w:val="00577D39"/>
    <w:rsid w:val="00581E08"/>
    <w:rsid w:val="005855BC"/>
    <w:rsid w:val="00585AE8"/>
    <w:rsid w:val="00597583"/>
    <w:rsid w:val="00597D81"/>
    <w:rsid w:val="005A0F19"/>
    <w:rsid w:val="005A350B"/>
    <w:rsid w:val="005A5D1D"/>
    <w:rsid w:val="005B5554"/>
    <w:rsid w:val="005B5601"/>
    <w:rsid w:val="005C0138"/>
    <w:rsid w:val="005C1C57"/>
    <w:rsid w:val="005C3EA1"/>
    <w:rsid w:val="005D318D"/>
    <w:rsid w:val="005D544C"/>
    <w:rsid w:val="005D7B23"/>
    <w:rsid w:val="005E07C8"/>
    <w:rsid w:val="006147C1"/>
    <w:rsid w:val="00614BE1"/>
    <w:rsid w:val="00620E90"/>
    <w:rsid w:val="00640042"/>
    <w:rsid w:val="00642223"/>
    <w:rsid w:val="00643048"/>
    <w:rsid w:val="006571AD"/>
    <w:rsid w:val="00661E46"/>
    <w:rsid w:val="00663C3F"/>
    <w:rsid w:val="006710B0"/>
    <w:rsid w:val="006860DC"/>
    <w:rsid w:val="00687F09"/>
    <w:rsid w:val="0069325C"/>
    <w:rsid w:val="00695F1E"/>
    <w:rsid w:val="006968EE"/>
    <w:rsid w:val="006A1EC7"/>
    <w:rsid w:val="006A3793"/>
    <w:rsid w:val="006A593E"/>
    <w:rsid w:val="006A5D5F"/>
    <w:rsid w:val="006A5E48"/>
    <w:rsid w:val="006B1089"/>
    <w:rsid w:val="006B1584"/>
    <w:rsid w:val="006B159A"/>
    <w:rsid w:val="006B360E"/>
    <w:rsid w:val="006C38AB"/>
    <w:rsid w:val="006C69A4"/>
    <w:rsid w:val="006D2C78"/>
    <w:rsid w:val="006D3742"/>
    <w:rsid w:val="006E3319"/>
    <w:rsid w:val="006E7104"/>
    <w:rsid w:val="00702054"/>
    <w:rsid w:val="00704637"/>
    <w:rsid w:val="0070588C"/>
    <w:rsid w:val="00705C19"/>
    <w:rsid w:val="0071002F"/>
    <w:rsid w:val="00710E8B"/>
    <w:rsid w:val="007169F2"/>
    <w:rsid w:val="00716A5F"/>
    <w:rsid w:val="00716D92"/>
    <w:rsid w:val="00724380"/>
    <w:rsid w:val="00725583"/>
    <w:rsid w:val="00727D54"/>
    <w:rsid w:val="00735065"/>
    <w:rsid w:val="00737178"/>
    <w:rsid w:val="00742403"/>
    <w:rsid w:val="00745CA8"/>
    <w:rsid w:val="00747B45"/>
    <w:rsid w:val="00750461"/>
    <w:rsid w:val="007546C4"/>
    <w:rsid w:val="00766A80"/>
    <w:rsid w:val="00771E6F"/>
    <w:rsid w:val="00780940"/>
    <w:rsid w:val="00781AE3"/>
    <w:rsid w:val="00784C98"/>
    <w:rsid w:val="00785BD3"/>
    <w:rsid w:val="00795A9A"/>
    <w:rsid w:val="00797F23"/>
    <w:rsid w:val="007C3510"/>
    <w:rsid w:val="007C4A68"/>
    <w:rsid w:val="007D0785"/>
    <w:rsid w:val="007D39F1"/>
    <w:rsid w:val="007E409E"/>
    <w:rsid w:val="007F32B3"/>
    <w:rsid w:val="007F4972"/>
    <w:rsid w:val="00802C6A"/>
    <w:rsid w:val="00804A03"/>
    <w:rsid w:val="0080519F"/>
    <w:rsid w:val="00806056"/>
    <w:rsid w:val="00806BA4"/>
    <w:rsid w:val="00812810"/>
    <w:rsid w:val="0082507E"/>
    <w:rsid w:val="0083098E"/>
    <w:rsid w:val="00830D07"/>
    <w:rsid w:val="00834A65"/>
    <w:rsid w:val="00835B0D"/>
    <w:rsid w:val="008526BF"/>
    <w:rsid w:val="00860CF0"/>
    <w:rsid w:val="008666DE"/>
    <w:rsid w:val="00872B81"/>
    <w:rsid w:val="00876DC7"/>
    <w:rsid w:val="00887A20"/>
    <w:rsid w:val="00897ECC"/>
    <w:rsid w:val="008A0089"/>
    <w:rsid w:val="008C2D72"/>
    <w:rsid w:val="008C4310"/>
    <w:rsid w:val="008C4953"/>
    <w:rsid w:val="008D40FA"/>
    <w:rsid w:val="008E146B"/>
    <w:rsid w:val="008E36BF"/>
    <w:rsid w:val="008E5330"/>
    <w:rsid w:val="008E6527"/>
    <w:rsid w:val="0090364F"/>
    <w:rsid w:val="00911857"/>
    <w:rsid w:val="0092028C"/>
    <w:rsid w:val="00926C57"/>
    <w:rsid w:val="0094304E"/>
    <w:rsid w:val="00955641"/>
    <w:rsid w:val="00955A4A"/>
    <w:rsid w:val="009570AF"/>
    <w:rsid w:val="00966071"/>
    <w:rsid w:val="00971F6D"/>
    <w:rsid w:val="00982E46"/>
    <w:rsid w:val="00986C43"/>
    <w:rsid w:val="009923F9"/>
    <w:rsid w:val="00992A94"/>
    <w:rsid w:val="00993D70"/>
    <w:rsid w:val="009A765D"/>
    <w:rsid w:val="009C214B"/>
    <w:rsid w:val="009C4AA6"/>
    <w:rsid w:val="009C4C06"/>
    <w:rsid w:val="009C515F"/>
    <w:rsid w:val="009D3F2E"/>
    <w:rsid w:val="009D46A8"/>
    <w:rsid w:val="009E231D"/>
    <w:rsid w:val="009E37DB"/>
    <w:rsid w:val="009E462A"/>
    <w:rsid w:val="009F49C7"/>
    <w:rsid w:val="009F6F3D"/>
    <w:rsid w:val="009F7CD2"/>
    <w:rsid w:val="00A07D7E"/>
    <w:rsid w:val="00A12CDC"/>
    <w:rsid w:val="00A135A5"/>
    <w:rsid w:val="00A13D78"/>
    <w:rsid w:val="00A23A7C"/>
    <w:rsid w:val="00A261AF"/>
    <w:rsid w:val="00A33778"/>
    <w:rsid w:val="00A33B3E"/>
    <w:rsid w:val="00A34606"/>
    <w:rsid w:val="00A37335"/>
    <w:rsid w:val="00A41ABA"/>
    <w:rsid w:val="00A51756"/>
    <w:rsid w:val="00A53116"/>
    <w:rsid w:val="00A54B54"/>
    <w:rsid w:val="00A569A5"/>
    <w:rsid w:val="00A63146"/>
    <w:rsid w:val="00A65685"/>
    <w:rsid w:val="00A668DB"/>
    <w:rsid w:val="00A70BFE"/>
    <w:rsid w:val="00A83970"/>
    <w:rsid w:val="00A94DDC"/>
    <w:rsid w:val="00AA5106"/>
    <w:rsid w:val="00AB0983"/>
    <w:rsid w:val="00AB29FC"/>
    <w:rsid w:val="00AB2E7E"/>
    <w:rsid w:val="00AB50B4"/>
    <w:rsid w:val="00AB6D50"/>
    <w:rsid w:val="00AC0BAB"/>
    <w:rsid w:val="00AC0F7B"/>
    <w:rsid w:val="00AC140D"/>
    <w:rsid w:val="00AC32CC"/>
    <w:rsid w:val="00AC46D7"/>
    <w:rsid w:val="00AC71AC"/>
    <w:rsid w:val="00AD51B1"/>
    <w:rsid w:val="00AE7AF5"/>
    <w:rsid w:val="00AF2407"/>
    <w:rsid w:val="00AF2854"/>
    <w:rsid w:val="00AF54A1"/>
    <w:rsid w:val="00B02C81"/>
    <w:rsid w:val="00B10DEF"/>
    <w:rsid w:val="00B233BD"/>
    <w:rsid w:val="00B30672"/>
    <w:rsid w:val="00B332E3"/>
    <w:rsid w:val="00B35E02"/>
    <w:rsid w:val="00B37B12"/>
    <w:rsid w:val="00B44DDA"/>
    <w:rsid w:val="00B4515B"/>
    <w:rsid w:val="00B51166"/>
    <w:rsid w:val="00B5498C"/>
    <w:rsid w:val="00B553D9"/>
    <w:rsid w:val="00B63868"/>
    <w:rsid w:val="00B63A9C"/>
    <w:rsid w:val="00B64BCF"/>
    <w:rsid w:val="00B7450D"/>
    <w:rsid w:val="00B842E0"/>
    <w:rsid w:val="00B855CE"/>
    <w:rsid w:val="00B85F09"/>
    <w:rsid w:val="00B878B3"/>
    <w:rsid w:val="00B913AE"/>
    <w:rsid w:val="00B9700F"/>
    <w:rsid w:val="00BB5E72"/>
    <w:rsid w:val="00BB60B2"/>
    <w:rsid w:val="00BB6B28"/>
    <w:rsid w:val="00BD403C"/>
    <w:rsid w:val="00BD53D4"/>
    <w:rsid w:val="00BE286D"/>
    <w:rsid w:val="00BE7418"/>
    <w:rsid w:val="00BF63CB"/>
    <w:rsid w:val="00C05009"/>
    <w:rsid w:val="00C111BA"/>
    <w:rsid w:val="00C321E4"/>
    <w:rsid w:val="00C34E8B"/>
    <w:rsid w:val="00C35CCD"/>
    <w:rsid w:val="00C3740D"/>
    <w:rsid w:val="00C4614D"/>
    <w:rsid w:val="00C508A7"/>
    <w:rsid w:val="00C5610C"/>
    <w:rsid w:val="00C7102B"/>
    <w:rsid w:val="00C72D3E"/>
    <w:rsid w:val="00C74F94"/>
    <w:rsid w:val="00C77E5C"/>
    <w:rsid w:val="00C80ED5"/>
    <w:rsid w:val="00C83042"/>
    <w:rsid w:val="00C86728"/>
    <w:rsid w:val="00C874BE"/>
    <w:rsid w:val="00C9258B"/>
    <w:rsid w:val="00C92B91"/>
    <w:rsid w:val="00C960EE"/>
    <w:rsid w:val="00CA18EE"/>
    <w:rsid w:val="00CA4B8A"/>
    <w:rsid w:val="00CB32FD"/>
    <w:rsid w:val="00CC01E3"/>
    <w:rsid w:val="00CC34FA"/>
    <w:rsid w:val="00CC60DA"/>
    <w:rsid w:val="00CC736C"/>
    <w:rsid w:val="00CD0DBD"/>
    <w:rsid w:val="00CD3D0E"/>
    <w:rsid w:val="00CD6156"/>
    <w:rsid w:val="00CE0393"/>
    <w:rsid w:val="00CE19CD"/>
    <w:rsid w:val="00CE67E4"/>
    <w:rsid w:val="00CE7B09"/>
    <w:rsid w:val="00D01340"/>
    <w:rsid w:val="00D05683"/>
    <w:rsid w:val="00D06A2B"/>
    <w:rsid w:val="00D10BA7"/>
    <w:rsid w:val="00D120DD"/>
    <w:rsid w:val="00D12B14"/>
    <w:rsid w:val="00D13272"/>
    <w:rsid w:val="00D14C90"/>
    <w:rsid w:val="00D22441"/>
    <w:rsid w:val="00D23353"/>
    <w:rsid w:val="00D40BA1"/>
    <w:rsid w:val="00D4748D"/>
    <w:rsid w:val="00D51618"/>
    <w:rsid w:val="00D52585"/>
    <w:rsid w:val="00D60D55"/>
    <w:rsid w:val="00D641DE"/>
    <w:rsid w:val="00D76859"/>
    <w:rsid w:val="00D81CBA"/>
    <w:rsid w:val="00D82BA0"/>
    <w:rsid w:val="00D91A16"/>
    <w:rsid w:val="00DA2033"/>
    <w:rsid w:val="00DB3668"/>
    <w:rsid w:val="00DB592F"/>
    <w:rsid w:val="00DB5950"/>
    <w:rsid w:val="00DC47D8"/>
    <w:rsid w:val="00DC7BA9"/>
    <w:rsid w:val="00DC7DD3"/>
    <w:rsid w:val="00DD2311"/>
    <w:rsid w:val="00DE2D05"/>
    <w:rsid w:val="00DE3178"/>
    <w:rsid w:val="00DE3DAB"/>
    <w:rsid w:val="00DE4685"/>
    <w:rsid w:val="00DE6243"/>
    <w:rsid w:val="00DE6926"/>
    <w:rsid w:val="00E048D0"/>
    <w:rsid w:val="00E07B06"/>
    <w:rsid w:val="00E2432A"/>
    <w:rsid w:val="00E37196"/>
    <w:rsid w:val="00E41120"/>
    <w:rsid w:val="00E62909"/>
    <w:rsid w:val="00E742D1"/>
    <w:rsid w:val="00E832BB"/>
    <w:rsid w:val="00E85DEE"/>
    <w:rsid w:val="00E866C9"/>
    <w:rsid w:val="00EA302E"/>
    <w:rsid w:val="00EA553A"/>
    <w:rsid w:val="00EB1E85"/>
    <w:rsid w:val="00EB5896"/>
    <w:rsid w:val="00EB6B69"/>
    <w:rsid w:val="00EB6D7D"/>
    <w:rsid w:val="00EC0D12"/>
    <w:rsid w:val="00EC1DC5"/>
    <w:rsid w:val="00EC39DF"/>
    <w:rsid w:val="00EC729E"/>
    <w:rsid w:val="00ED0A62"/>
    <w:rsid w:val="00ED185B"/>
    <w:rsid w:val="00ED442A"/>
    <w:rsid w:val="00ED443C"/>
    <w:rsid w:val="00ED7431"/>
    <w:rsid w:val="00EE4A47"/>
    <w:rsid w:val="00EF2BC3"/>
    <w:rsid w:val="00F0531A"/>
    <w:rsid w:val="00F219EF"/>
    <w:rsid w:val="00F23C3A"/>
    <w:rsid w:val="00F24253"/>
    <w:rsid w:val="00F260E0"/>
    <w:rsid w:val="00F30624"/>
    <w:rsid w:val="00F31AB6"/>
    <w:rsid w:val="00F363EC"/>
    <w:rsid w:val="00F37EAD"/>
    <w:rsid w:val="00F420D4"/>
    <w:rsid w:val="00F622CE"/>
    <w:rsid w:val="00F633F6"/>
    <w:rsid w:val="00F653C5"/>
    <w:rsid w:val="00F7158A"/>
    <w:rsid w:val="00F72844"/>
    <w:rsid w:val="00F80C62"/>
    <w:rsid w:val="00F82817"/>
    <w:rsid w:val="00F970C1"/>
    <w:rsid w:val="00FA220C"/>
    <w:rsid w:val="00FA5D81"/>
    <w:rsid w:val="00FA64C3"/>
    <w:rsid w:val="00FA6A8C"/>
    <w:rsid w:val="00FB04D3"/>
    <w:rsid w:val="00FB2F00"/>
    <w:rsid w:val="00FC0577"/>
    <w:rsid w:val="00FC46FC"/>
    <w:rsid w:val="00FD06C3"/>
    <w:rsid w:val="00FD168F"/>
    <w:rsid w:val="00FD3AE2"/>
    <w:rsid w:val="00FD7064"/>
    <w:rsid w:val="00FE7636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2C5C9-2684-454C-8864-023CE0DE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ABA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BA"/>
    <w:pPr>
      <w:ind w:leftChars="400" w:left="840"/>
    </w:pPr>
  </w:style>
  <w:style w:type="table" w:styleId="a4">
    <w:name w:val="Table Grid"/>
    <w:basedOn w:val="a1"/>
    <w:uiPriority w:val="39"/>
    <w:rsid w:val="00A4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Grid Table 2 Accent 5"/>
    <w:basedOn w:val="a1"/>
    <w:uiPriority w:val="47"/>
    <w:rsid w:val="008666D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5">
    <w:name w:val="Grid Table 4 Accent 5"/>
    <w:basedOn w:val="a1"/>
    <w:uiPriority w:val="49"/>
    <w:rsid w:val="0086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86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5">
    <w:name w:val="Hyperlink"/>
    <w:basedOn w:val="a0"/>
    <w:uiPriority w:val="99"/>
    <w:unhideWhenUsed/>
    <w:rsid w:val="00B35E0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35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5B0D"/>
    <w:rPr>
      <w:rFonts w:asciiTheme="minorHAnsi" w:eastAsiaTheme="minorEastAsia" w:hAnsiTheme="minorHAnsi"/>
      <w:sz w:val="21"/>
    </w:rPr>
  </w:style>
  <w:style w:type="paragraph" w:styleId="a8">
    <w:name w:val="footer"/>
    <w:basedOn w:val="a"/>
    <w:link w:val="a9"/>
    <w:uiPriority w:val="99"/>
    <w:unhideWhenUsed/>
    <w:rsid w:val="00835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5B0D"/>
    <w:rPr>
      <w:rFonts w:asciiTheme="minorHAnsi" w:eastAsiaTheme="minorEastAsia" w:hAnsiTheme="minorHAnsi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710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00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87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117AA6"/>
    <w:pPr>
      <w:jc w:val="center"/>
    </w:pPr>
    <w:rPr>
      <w:rFonts w:ascii="メイリオ" w:eastAsia="メイリオ" w:hAnsi="メイリオ" w:cs="メイリオ"/>
      <w:sz w:val="22"/>
    </w:rPr>
  </w:style>
  <w:style w:type="character" w:customStyle="1" w:styleId="ad">
    <w:name w:val="記 (文字)"/>
    <w:basedOn w:val="a0"/>
    <w:link w:val="ac"/>
    <w:uiPriority w:val="99"/>
    <w:rsid w:val="00117AA6"/>
    <w:rPr>
      <w:rFonts w:ascii="メイリオ" w:eastAsia="メイリオ" w:hAnsi="メイリオ" w:cs="メイリオ"/>
      <w:sz w:val="22"/>
    </w:rPr>
  </w:style>
  <w:style w:type="paragraph" w:styleId="ae">
    <w:name w:val="Closing"/>
    <w:basedOn w:val="a"/>
    <w:link w:val="af"/>
    <w:uiPriority w:val="99"/>
    <w:unhideWhenUsed/>
    <w:rsid w:val="00117AA6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">
    <w:name w:val="結語 (文字)"/>
    <w:basedOn w:val="a0"/>
    <w:link w:val="ae"/>
    <w:uiPriority w:val="99"/>
    <w:rsid w:val="00117AA6"/>
    <w:rPr>
      <w:rFonts w:ascii="メイリオ" w:eastAsia="メイリオ" w:hAnsi="メイリオ" w:cs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kyoiku@jafa.or.jp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F1D37E-943B-4F1A-9339-C268DE60E9C4}" type="doc">
      <dgm:prSet loTypeId="urn:microsoft.com/office/officeart/2005/8/layout/vList6" loCatId="process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kumimoji="1" lang="ja-JP" altLang="en-US"/>
        </a:p>
      </dgm:t>
    </dgm:pt>
    <dgm:pt modelId="{A1F6DB84-994B-4E74-9E5C-BBC6CC2BC513}">
      <dgm:prSet phldrT="[テキスト]" custT="1"/>
      <dgm:spPr/>
      <dgm:t>
        <a:bodyPr/>
        <a:lstStyle/>
        <a:p>
          <a:r>
            <a:rPr kumimoji="1" lang="ja-JP" altLang="en-US" sz="1050">
              <a:latin typeface="Meiryo UI" panose="020B0604030504040204" pitchFamily="50" charset="-128"/>
              <a:ea typeface="Meiryo UI" panose="020B0604030504040204" pitchFamily="50" charset="-128"/>
            </a:rPr>
            <a:t>講習会開催</a:t>
          </a:r>
          <a:r>
            <a:rPr kumimoji="1" lang="en-US" altLang="ja-JP" sz="1050">
              <a:latin typeface="Meiryo UI" panose="020B0604030504040204" pitchFamily="50" charset="-128"/>
              <a:ea typeface="Meiryo UI" panose="020B0604030504040204" pitchFamily="50" charset="-128"/>
            </a:rPr>
            <a:t>50</a:t>
          </a:r>
          <a:r>
            <a:rPr kumimoji="1" lang="ja-JP" altLang="en-US" sz="1050">
              <a:latin typeface="Meiryo UI" panose="020B0604030504040204" pitchFamily="50" charset="-128"/>
              <a:ea typeface="Meiryo UI" panose="020B0604030504040204" pitchFamily="50" charset="-128"/>
            </a:rPr>
            <a:t>～</a:t>
          </a:r>
          <a:r>
            <a:rPr kumimoji="1" lang="en-US" altLang="ja-JP" sz="1050">
              <a:latin typeface="Meiryo UI" panose="020B0604030504040204" pitchFamily="50" charset="-128"/>
              <a:ea typeface="Meiryo UI" panose="020B0604030504040204" pitchFamily="50" charset="-128"/>
            </a:rPr>
            <a:t>60</a:t>
          </a:r>
          <a:r>
            <a:rPr kumimoji="1" lang="ja-JP" altLang="en-US" sz="1050">
              <a:latin typeface="Meiryo UI" panose="020B0604030504040204" pitchFamily="50" charset="-128"/>
              <a:ea typeface="Meiryo UI" panose="020B0604030504040204" pitchFamily="50" charset="-128"/>
            </a:rPr>
            <a:t>日前　</a:t>
          </a:r>
        </a:p>
      </dgm:t>
    </dgm:pt>
    <dgm:pt modelId="{084E7462-CADB-428F-AC61-C1E052DB996C}" type="parTrans" cxnId="{A15263C2-F5F4-46EF-8C2F-61DE36B17D83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24660AC7-DD3D-4608-A950-B155D604B82C}" type="sibTrans" cxnId="{A15263C2-F5F4-46EF-8C2F-61DE36B17D83}">
      <dgm:prSet custT="1"/>
      <dgm:spPr/>
      <dgm:t>
        <a:bodyPr/>
        <a:lstStyle/>
        <a:p>
          <a:endParaRPr kumimoji="1" lang="ja-JP" altLang="en-US" sz="8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73EB1A0C-99D6-486B-9049-E679C01B5764}">
      <dgm:prSet phldrT="[テキスト]" custT="1"/>
      <dgm:spPr/>
      <dgm:t>
        <a:bodyPr/>
        <a:lstStyle/>
        <a:p>
          <a:r>
            <a:rPr kumimoji="1" lang="en-US" altLang="ja-JP" sz="1050">
              <a:latin typeface="Meiryo UI" panose="020B0604030504040204" pitchFamily="50" charset="-128"/>
              <a:ea typeface="Meiryo UI" panose="020B0604030504040204" pitchFamily="50" charset="-128"/>
            </a:rPr>
            <a:t>40</a:t>
          </a:r>
          <a:r>
            <a:rPr kumimoji="1" lang="ja-JP" altLang="en-US" sz="1050">
              <a:latin typeface="Meiryo UI" panose="020B0604030504040204" pitchFamily="50" charset="-128"/>
              <a:ea typeface="Meiryo UI" panose="020B0604030504040204" pitchFamily="50" charset="-128"/>
            </a:rPr>
            <a:t>日前</a:t>
          </a:r>
        </a:p>
      </dgm:t>
    </dgm:pt>
    <dgm:pt modelId="{7AA579C0-89A1-4D08-B435-BE712043C34C}" type="parTrans" cxnId="{A89C05C1-83BB-4F26-BB3F-774C4613EB9A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354993FB-0F3E-46B1-950E-5B541B6A11B5}" type="sibTrans" cxnId="{A89C05C1-83BB-4F26-BB3F-774C4613EB9A}">
      <dgm:prSet custT="1"/>
      <dgm:spPr/>
      <dgm:t>
        <a:bodyPr/>
        <a:lstStyle/>
        <a:p>
          <a:endParaRPr kumimoji="1" lang="ja-JP" altLang="en-US" sz="8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70109438-A430-4981-99F5-63F41B4E3660}">
      <dgm:prSet phldrT="[テキスト]" custT="1"/>
      <dgm:spPr/>
      <dgm:t>
        <a:bodyPr/>
        <a:lstStyle/>
        <a:p>
          <a:r>
            <a:rPr kumimoji="1" lang="en-US" altLang="ja-JP" sz="1050">
              <a:latin typeface="Meiryo UI" panose="020B0604030504040204" pitchFamily="50" charset="-128"/>
              <a:ea typeface="Meiryo UI" panose="020B0604030504040204" pitchFamily="50" charset="-128"/>
            </a:rPr>
            <a:t>30</a:t>
          </a:r>
          <a:r>
            <a:rPr kumimoji="1" lang="ja-JP" altLang="en-US" sz="1050">
              <a:latin typeface="Meiryo UI" panose="020B0604030504040204" pitchFamily="50" charset="-128"/>
              <a:ea typeface="Meiryo UI" panose="020B0604030504040204" pitchFamily="50" charset="-128"/>
            </a:rPr>
            <a:t>日前ごろ</a:t>
          </a:r>
        </a:p>
      </dgm:t>
    </dgm:pt>
    <dgm:pt modelId="{E719CD33-2BAF-409B-A4F8-AD2DE14B2D86}" type="parTrans" cxnId="{92534D79-E10E-4647-B63F-41622AD5FD6D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05FC07F1-135A-4CE0-873F-AE119AF68B03}" type="sibTrans" cxnId="{92534D79-E10E-4647-B63F-41622AD5FD6D}">
      <dgm:prSet custT="1"/>
      <dgm:spPr/>
      <dgm:t>
        <a:bodyPr/>
        <a:lstStyle/>
        <a:p>
          <a:endParaRPr kumimoji="1" lang="ja-JP" altLang="en-US" sz="8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164581CB-6FEE-445D-AC07-B3C7F773C52D}">
      <dgm:prSet phldrT="[テキスト]" custT="1"/>
      <dgm:spPr/>
      <dgm:t>
        <a:bodyPr/>
        <a:lstStyle/>
        <a:p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(J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）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制作教本と受講票を送付</a:t>
          </a:r>
        </a:p>
      </dgm:t>
    </dgm:pt>
    <dgm:pt modelId="{9D2AC9B5-7423-4EAE-9846-0C534E1DF877}" type="parTrans" cxnId="{5F20FB97-7B59-4073-960D-C4A03B50D8C5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9D7A109B-7C21-4172-8358-B9F19534E3BC}" type="sibTrans" cxnId="{5F20FB97-7B59-4073-960D-C4A03B50D8C5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CCBE5FA6-BD2C-40A6-9C00-D1F3E93BDA32}">
      <dgm:prSet phldrT="[テキスト]" custT="1"/>
      <dgm:spPr/>
      <dgm:t>
        <a:bodyPr/>
        <a:lstStyle/>
        <a:p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(J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）申込開始</a:t>
          </a:r>
        </a:p>
      </dgm:t>
    </dgm:pt>
    <dgm:pt modelId="{D326D65D-618E-4B0F-ABE0-47CC080736D6}" type="parTrans" cxnId="{6BDD7F82-162E-422E-BE75-0DE935BB18F7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21335907-EEB5-4359-A5B2-4C31D0A76ED6}" type="sibTrans" cxnId="{6BDD7F82-162E-422E-BE75-0DE935BB18F7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F79EC082-965D-43DB-A163-9A30B847CE8E}">
      <dgm:prSet phldrT="[テキスト]" custT="1"/>
      <dgm:spPr/>
      <dgm:t>
        <a:bodyPr/>
        <a:lstStyle/>
        <a:p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へ申込</a:t>
          </a:r>
        </a:p>
      </dgm:t>
    </dgm:pt>
    <dgm:pt modelId="{5108AF5A-17DB-4F42-8795-C61ABDE34626}" type="parTrans" cxnId="{91F6505F-5EED-4FCF-88FF-9DFD09CEF229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92E110B1-E503-4292-B7BE-EEE90DDE3AFE}" type="sibTrans" cxnId="{91F6505F-5EED-4FCF-88FF-9DFD09CEF229}">
      <dgm:prSet/>
      <dgm:spPr/>
      <dgm:t>
        <a:bodyPr/>
        <a:lstStyle/>
        <a:p>
          <a:endParaRPr kumimoji="1" lang="ja-JP" altLang="en-US" sz="24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C0A13FA0-4421-42F7-9061-8808488CAFF1}">
      <dgm:prSet phldrT="[テキスト]" custT="1"/>
      <dgm:spPr/>
      <dgm:t>
        <a:bodyPr/>
        <a:lstStyle/>
        <a:p>
          <a:r>
            <a:rPr kumimoji="1" lang="ja-JP" altLang="en-US" sz="10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各自自学習を開始。</a:t>
          </a:r>
          <a:r>
            <a:rPr kumimoji="1" lang="ja-JP" altLang="en-US" sz="9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（別途自学習用にオンラインで講習会を開催する場合もあり）</a:t>
          </a:r>
          <a:endParaRPr kumimoji="1" lang="ja-JP" altLang="en-US" sz="1000">
            <a:solidFill>
              <a:srgbClr val="000099"/>
            </a:solidFill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F0D54B8A-D9FA-4132-BDE4-0BA9B8AF8E3E}" type="parTrans" cxnId="{AA9325D9-C782-45CF-B243-D5BEDDF63B4C}">
      <dgm:prSet/>
      <dgm:spPr/>
      <dgm:t>
        <a:bodyPr/>
        <a:lstStyle/>
        <a:p>
          <a:endParaRPr kumimoji="1" lang="ja-JP" altLang="en-US"/>
        </a:p>
      </dgm:t>
    </dgm:pt>
    <dgm:pt modelId="{AE65BF25-6B5C-4F83-B751-50661C4372C7}" type="sibTrans" cxnId="{AA9325D9-C782-45CF-B243-D5BEDDF63B4C}">
      <dgm:prSet/>
      <dgm:spPr/>
      <dgm:t>
        <a:bodyPr/>
        <a:lstStyle/>
        <a:p>
          <a:endParaRPr kumimoji="1" lang="ja-JP" altLang="en-US"/>
        </a:p>
      </dgm:t>
    </dgm:pt>
    <dgm:pt modelId="{BD61CB2B-CEB8-4B2D-94B5-EC3D3F471E6A}">
      <dgm:prSet phldrT="[テキスト]" custT="1"/>
      <dgm:spPr/>
      <dgm:t>
        <a:bodyPr/>
        <a:lstStyle/>
        <a:p>
          <a:r>
            <a:rPr kumimoji="1" lang="ja-JP" altLang="en-US" sz="11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講習会</a:t>
          </a:r>
        </a:p>
      </dgm:t>
    </dgm:pt>
    <dgm:pt modelId="{4C7BBBDA-5E88-4AB9-AE3E-C473FDE3C52B}" type="parTrans" cxnId="{8A64B3DC-177D-4AF1-A397-26B9569028E4}">
      <dgm:prSet/>
      <dgm:spPr/>
      <dgm:t>
        <a:bodyPr/>
        <a:lstStyle/>
        <a:p>
          <a:endParaRPr kumimoji="1" lang="ja-JP" altLang="en-US"/>
        </a:p>
      </dgm:t>
    </dgm:pt>
    <dgm:pt modelId="{E63E2E41-C5F8-4915-9A55-7DE47D10F1A1}" type="sibTrans" cxnId="{8A64B3DC-177D-4AF1-A397-26B9569028E4}">
      <dgm:prSet/>
      <dgm:spPr/>
      <dgm:t>
        <a:bodyPr/>
        <a:lstStyle/>
        <a:p>
          <a:endParaRPr kumimoji="1" lang="ja-JP" altLang="en-US"/>
        </a:p>
      </dgm:t>
    </dgm:pt>
    <dgm:pt modelId="{1205C1F4-9648-41A7-A70C-68342E150653}">
      <dgm:prSet phldrT="[テキスト]" custT="1"/>
      <dgm:spPr/>
      <dgm:t>
        <a:bodyPr/>
        <a:lstStyle/>
        <a:p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講習会へ参加</a:t>
          </a:r>
        </a:p>
      </dgm:t>
    </dgm:pt>
    <dgm:pt modelId="{1902AF68-D6DA-47CB-9388-1E120FEF3A33}" type="parTrans" cxnId="{415BDEBF-DDF8-45D7-A6DA-5F087060A258}">
      <dgm:prSet/>
      <dgm:spPr/>
      <dgm:t>
        <a:bodyPr/>
        <a:lstStyle/>
        <a:p>
          <a:endParaRPr kumimoji="1" lang="ja-JP" altLang="en-US"/>
        </a:p>
      </dgm:t>
    </dgm:pt>
    <dgm:pt modelId="{A1356646-73DE-43C8-A2E0-8906E1519E9B}" type="sibTrans" cxnId="{415BDEBF-DDF8-45D7-A6DA-5F087060A258}">
      <dgm:prSet/>
      <dgm:spPr/>
      <dgm:t>
        <a:bodyPr/>
        <a:lstStyle/>
        <a:p>
          <a:endParaRPr kumimoji="1" lang="ja-JP" altLang="en-US"/>
        </a:p>
      </dgm:t>
    </dgm:pt>
    <dgm:pt modelId="{2B46D1F3-DFFE-456F-9691-A310D8B99BD0}">
      <dgm:prSet phldrT="[テキスト]" custT="1"/>
      <dgm:spPr/>
      <dgm:t>
        <a:bodyPr/>
        <a:lstStyle/>
        <a:p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7.1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：講習会終了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2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週間後、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より合否連絡</a:t>
          </a:r>
        </a:p>
      </dgm:t>
    </dgm:pt>
    <dgm:pt modelId="{A1E53B95-4059-4BFF-93C0-6B974518B9F9}" type="parTrans" cxnId="{1DEC499F-2B70-494A-A640-E3DCB99C0B36}">
      <dgm:prSet/>
      <dgm:spPr/>
      <dgm:t>
        <a:bodyPr/>
        <a:lstStyle/>
        <a:p>
          <a:endParaRPr kumimoji="1" lang="ja-JP" altLang="en-US"/>
        </a:p>
      </dgm:t>
    </dgm:pt>
    <dgm:pt modelId="{EEB8DD6E-1476-45B7-9B89-DC9B531AD6FF}" type="sibTrans" cxnId="{1DEC499F-2B70-494A-A640-E3DCB99C0B36}">
      <dgm:prSet/>
      <dgm:spPr/>
      <dgm:t>
        <a:bodyPr/>
        <a:lstStyle/>
        <a:p>
          <a:endParaRPr kumimoji="1" lang="ja-JP" altLang="en-US"/>
        </a:p>
      </dgm:t>
    </dgm:pt>
    <dgm:pt modelId="{57D5A420-445E-40A0-950F-FC1D08E8B6D3}">
      <dgm:prSet phldrT="[テキスト]" custT="1"/>
      <dgm:spPr/>
      <dgm:t>
        <a:bodyPr/>
        <a:lstStyle/>
        <a:p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その後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1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か月程度</a:t>
          </a:r>
        </a:p>
      </dgm:t>
    </dgm:pt>
    <dgm:pt modelId="{2086CE30-F597-4F5B-88C2-6558A05D7A3C}" type="parTrans" cxnId="{4B000FE0-ADDB-4E99-A1EC-E98648D1AE13}">
      <dgm:prSet/>
      <dgm:spPr/>
      <dgm:t>
        <a:bodyPr/>
        <a:lstStyle/>
        <a:p>
          <a:endParaRPr kumimoji="1" lang="ja-JP" altLang="en-US"/>
        </a:p>
      </dgm:t>
    </dgm:pt>
    <dgm:pt modelId="{B753EA09-F26C-42C1-A53F-2322DCCDF17F}" type="sibTrans" cxnId="{4B000FE0-ADDB-4E99-A1EC-E98648D1AE13}">
      <dgm:prSet/>
      <dgm:spPr/>
      <dgm:t>
        <a:bodyPr/>
        <a:lstStyle/>
        <a:p>
          <a:endParaRPr kumimoji="1" lang="ja-JP" altLang="en-US"/>
        </a:p>
      </dgm:t>
    </dgm:pt>
    <dgm:pt modelId="{164E9B85-78ED-489D-8410-19CF77FDE432}">
      <dgm:prSet phldrT="[テキスト]" custT="1"/>
      <dgm:spPr/>
      <dgm:t>
        <a:bodyPr/>
        <a:lstStyle/>
        <a:p>
          <a:r>
            <a:rPr kumimoji="1" lang="ja-JP" altLang="en-US" sz="105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評価試験</a:t>
          </a:r>
        </a:p>
      </dgm:t>
    </dgm:pt>
    <dgm:pt modelId="{D49CA617-65C3-4D68-BB1A-BC5963D3BE59}" type="parTrans" cxnId="{99EB31E7-06F4-41C8-A302-A5331361716A}">
      <dgm:prSet/>
      <dgm:spPr/>
      <dgm:t>
        <a:bodyPr/>
        <a:lstStyle/>
        <a:p>
          <a:endParaRPr kumimoji="1" lang="ja-JP" altLang="en-US"/>
        </a:p>
      </dgm:t>
    </dgm:pt>
    <dgm:pt modelId="{6A00689C-B85B-4EED-9BD0-2E9BF61BA84E}" type="sibTrans" cxnId="{99EB31E7-06F4-41C8-A302-A5331361716A}">
      <dgm:prSet/>
      <dgm:spPr/>
      <dgm:t>
        <a:bodyPr/>
        <a:lstStyle/>
        <a:p>
          <a:endParaRPr kumimoji="1" lang="ja-JP" altLang="en-US"/>
        </a:p>
      </dgm:t>
    </dgm:pt>
    <dgm:pt modelId="{8EF9155B-564D-4E9D-811A-3C7D25FDC3BB}">
      <dgm:prSet phldrT="[テキスト]" custT="1"/>
      <dgm:spPr/>
      <dgm:t>
        <a:bodyPr/>
        <a:lstStyle/>
        <a:p>
          <a:r>
            <a:rPr kumimoji="1" lang="en-US" altLang="ja-JP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7.1/7.3</a:t>
          </a:r>
          <a:r>
            <a:rPr kumimoji="1" lang="ja-JP" altLang="en-US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：講習会当日に</a:t>
          </a:r>
          <a:r>
            <a:rPr kumimoji="1" lang="en-US" altLang="ja-JP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3</a:t>
          </a:r>
          <a:r>
            <a:rPr kumimoji="1" lang="ja-JP" altLang="en-US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時間の評価試験</a:t>
          </a:r>
        </a:p>
      </dgm:t>
    </dgm:pt>
    <dgm:pt modelId="{ACFB23AB-85DD-4173-9455-F288E5377CAC}" type="parTrans" cxnId="{C41051F8-32F9-44DA-9F58-ACB5563B7909}">
      <dgm:prSet/>
      <dgm:spPr/>
      <dgm:t>
        <a:bodyPr/>
        <a:lstStyle/>
        <a:p>
          <a:endParaRPr kumimoji="1" lang="ja-JP" altLang="en-US"/>
        </a:p>
      </dgm:t>
    </dgm:pt>
    <dgm:pt modelId="{E62B41DF-9620-4C93-A2D3-1E7B1CBD1781}" type="sibTrans" cxnId="{C41051F8-32F9-44DA-9F58-ACB5563B7909}">
      <dgm:prSet/>
      <dgm:spPr/>
      <dgm:t>
        <a:bodyPr/>
        <a:lstStyle/>
        <a:p>
          <a:endParaRPr kumimoji="1" lang="ja-JP" altLang="en-US"/>
        </a:p>
      </dgm:t>
    </dgm:pt>
    <dgm:pt modelId="{DA0E299A-F7CF-4B28-B7A6-AC82A9DD85F0}">
      <dgm:prSet phldrT="[テキスト]" custT="1"/>
      <dgm:spPr/>
      <dgm:t>
        <a:bodyPr/>
        <a:lstStyle/>
        <a:p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IATA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へ報告後、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1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か月程度で登録メールアドレスへ合格証コピー送付</a:t>
          </a:r>
        </a:p>
      </dgm:t>
    </dgm:pt>
    <dgm:pt modelId="{F81970CD-CC2E-4EC2-9D3D-195D958CDFD3}" type="parTrans" cxnId="{52404BCB-061F-48B0-BC84-B84AFCBD8DB7}">
      <dgm:prSet/>
      <dgm:spPr/>
      <dgm:t>
        <a:bodyPr/>
        <a:lstStyle/>
        <a:p>
          <a:endParaRPr kumimoji="1" lang="ja-JP" altLang="en-US"/>
        </a:p>
      </dgm:t>
    </dgm:pt>
    <dgm:pt modelId="{6594B35D-B511-42D0-85BF-C9983648FA0F}" type="sibTrans" cxnId="{52404BCB-061F-48B0-BC84-B84AFCBD8DB7}">
      <dgm:prSet/>
      <dgm:spPr/>
      <dgm:t>
        <a:bodyPr/>
        <a:lstStyle/>
        <a:p>
          <a:endParaRPr kumimoji="1" lang="ja-JP" altLang="en-US"/>
        </a:p>
      </dgm:t>
    </dgm:pt>
    <dgm:pt modelId="{3A9FAA4C-982A-429E-8FAF-DF51C88A8073}">
      <dgm:prSet phldrT="[テキスト]" custT="1"/>
      <dgm:spPr/>
      <dgm:t>
        <a:bodyPr/>
        <a:lstStyle/>
        <a:p>
          <a:r>
            <a:rPr kumimoji="1" lang="en-US" altLang="ja-JP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7.2</a:t>
          </a:r>
          <a:r>
            <a:rPr kumimoji="1" lang="ja-JP" altLang="en-US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：講習会翌日から</a:t>
          </a:r>
          <a:r>
            <a:rPr kumimoji="1" lang="en-US" altLang="ja-JP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2</a:t>
          </a:r>
          <a:r>
            <a:rPr kumimoji="1" lang="ja-JP" altLang="en-US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週間以内に</a:t>
          </a:r>
          <a:r>
            <a:rPr kumimoji="1" lang="en-US" altLang="ja-JP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e-learning</a:t>
          </a:r>
          <a:r>
            <a:rPr kumimoji="1" lang="ja-JP" altLang="en-US" sz="9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にて受験</a:t>
          </a:r>
        </a:p>
      </dgm:t>
    </dgm:pt>
    <dgm:pt modelId="{812407A0-2E47-4255-9628-0DE6E840E803}" type="parTrans" cxnId="{A0BE5EB4-1D77-4557-8024-3D83870ECFC2}">
      <dgm:prSet/>
      <dgm:spPr/>
      <dgm:t>
        <a:bodyPr/>
        <a:lstStyle/>
        <a:p>
          <a:endParaRPr kumimoji="1" lang="ja-JP" altLang="en-US"/>
        </a:p>
      </dgm:t>
    </dgm:pt>
    <dgm:pt modelId="{5FCF75AC-31F6-4E9B-A6C3-70AC48B382AB}" type="sibTrans" cxnId="{A0BE5EB4-1D77-4557-8024-3D83870ECFC2}">
      <dgm:prSet/>
      <dgm:spPr/>
      <dgm:t>
        <a:bodyPr/>
        <a:lstStyle/>
        <a:p>
          <a:endParaRPr kumimoji="1" lang="ja-JP" altLang="en-US"/>
        </a:p>
      </dgm:t>
    </dgm:pt>
    <dgm:pt modelId="{F0B47B62-2A16-4AC9-B2CD-D9A2AA2828D1}">
      <dgm:prSet phldrT="[テキスト]" custT="1"/>
      <dgm:spPr/>
      <dgm:t>
        <a:bodyPr/>
        <a:lstStyle/>
        <a:p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評価試験受験後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14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日位</a:t>
          </a:r>
        </a:p>
      </dgm:t>
    </dgm:pt>
    <dgm:pt modelId="{CF7AEC0C-EC61-4171-AC20-03B9856D4533}" type="parTrans" cxnId="{8E0CC869-A201-49F4-B243-DF05389A273F}">
      <dgm:prSet/>
      <dgm:spPr/>
      <dgm:t>
        <a:bodyPr/>
        <a:lstStyle/>
        <a:p>
          <a:endParaRPr kumimoji="1" lang="ja-JP" altLang="en-US"/>
        </a:p>
      </dgm:t>
    </dgm:pt>
    <dgm:pt modelId="{C748D6B3-72AC-4477-A68F-44B0914F2A5B}" type="sibTrans" cxnId="{8E0CC869-A201-49F4-B243-DF05389A273F}">
      <dgm:prSet/>
      <dgm:spPr/>
      <dgm:t>
        <a:bodyPr/>
        <a:lstStyle/>
        <a:p>
          <a:endParaRPr kumimoji="1" lang="ja-JP" altLang="en-US"/>
        </a:p>
      </dgm:t>
    </dgm:pt>
    <dgm:pt modelId="{B8555D2D-F6E4-42CB-ACED-A81409265681}">
      <dgm:prSet phldrT="[テキスト]" custT="1"/>
      <dgm:spPr/>
      <dgm:t>
        <a:bodyPr/>
        <a:lstStyle/>
        <a:p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7.2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：受験後即日合否</a:t>
          </a:r>
        </a:p>
      </dgm:t>
    </dgm:pt>
    <dgm:pt modelId="{0673E8EF-BF90-4D68-A9B6-FC73EDD6F844}" type="parTrans" cxnId="{BD640D04-86CE-4188-8F4F-63969812F126}">
      <dgm:prSet/>
      <dgm:spPr/>
      <dgm:t>
        <a:bodyPr/>
        <a:lstStyle/>
        <a:p>
          <a:endParaRPr kumimoji="1" lang="ja-JP" altLang="en-US"/>
        </a:p>
      </dgm:t>
    </dgm:pt>
    <dgm:pt modelId="{EA7F19FC-4A86-4BD6-9AA5-3C38FE699B61}" type="sibTrans" cxnId="{BD640D04-86CE-4188-8F4F-63969812F126}">
      <dgm:prSet/>
      <dgm:spPr/>
      <dgm:t>
        <a:bodyPr/>
        <a:lstStyle/>
        <a:p>
          <a:endParaRPr kumimoji="1" lang="ja-JP" altLang="en-US"/>
        </a:p>
      </dgm:t>
    </dgm:pt>
    <dgm:pt modelId="{48D2F006-266A-4D7B-B1C0-137B1FD1DB38}">
      <dgm:prSet phldrT="[テキスト]" custT="1"/>
      <dgm:spPr/>
      <dgm:t>
        <a:bodyPr/>
        <a:lstStyle/>
        <a:p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（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より</a:t>
          </a:r>
          <a:r>
            <a:rPr kumimoji="1" lang="en-US" altLang="ja-JP" sz="900">
              <a:latin typeface="Meiryo UI" panose="020B0604030504040204" pitchFamily="50" charset="-128"/>
              <a:ea typeface="Meiryo UI" panose="020B0604030504040204" pitchFamily="50" charset="-128"/>
            </a:rPr>
            <a:t>IATA</a:t>
          </a:r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へ評価試験結果報告）</a:t>
          </a:r>
        </a:p>
      </dgm:t>
    </dgm:pt>
    <dgm:pt modelId="{1834EE3B-A37E-4573-AE7A-82BCA620BE76}" type="parTrans" cxnId="{912149D3-6FD9-4C23-B804-3D85331D23B6}">
      <dgm:prSet/>
      <dgm:spPr/>
      <dgm:t>
        <a:bodyPr/>
        <a:lstStyle/>
        <a:p>
          <a:endParaRPr kumimoji="1" lang="ja-JP" altLang="en-US"/>
        </a:p>
      </dgm:t>
    </dgm:pt>
    <dgm:pt modelId="{FAF11D17-B677-4AB6-8035-2B35F533F385}" type="sibTrans" cxnId="{912149D3-6FD9-4C23-B804-3D85331D23B6}">
      <dgm:prSet/>
      <dgm:spPr/>
      <dgm:t>
        <a:bodyPr/>
        <a:lstStyle/>
        <a:p>
          <a:endParaRPr kumimoji="1" lang="ja-JP" altLang="en-US"/>
        </a:p>
      </dgm:t>
    </dgm:pt>
    <dgm:pt modelId="{7C379451-3DAF-4450-8D7A-93F2AE39C871}">
      <dgm:prSet phldrT="[テキスト]" custT="1"/>
      <dgm:spPr/>
      <dgm:t>
        <a:bodyPr/>
        <a:lstStyle/>
        <a:p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受験票と写真入りの身分証を持参いただきます</a:t>
          </a:r>
        </a:p>
      </dgm:t>
    </dgm:pt>
    <dgm:pt modelId="{69692406-4083-464B-96F2-537A0D33E46A}" type="parTrans" cxnId="{982C0375-9DE4-497C-95A6-406ED0C52FF3}">
      <dgm:prSet/>
      <dgm:spPr/>
    </dgm:pt>
    <dgm:pt modelId="{161BA88B-47C3-42B7-9D4F-266517F937D3}" type="sibTrans" cxnId="{982C0375-9DE4-497C-95A6-406ED0C52FF3}">
      <dgm:prSet/>
      <dgm:spPr/>
    </dgm:pt>
    <dgm:pt modelId="{24DA6E85-1E20-4631-B686-C2A1C1161079}" type="pres">
      <dgm:prSet presAssocID="{21F1D37E-943B-4F1A-9339-C268DE60E9C4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kumimoji="1" lang="ja-JP" altLang="en-US"/>
        </a:p>
      </dgm:t>
    </dgm:pt>
    <dgm:pt modelId="{5D2858E9-AD78-4E4E-AA5E-7303143B62F3}" type="pres">
      <dgm:prSet presAssocID="{A1F6DB84-994B-4E74-9E5C-BBC6CC2BC513}" presName="linNode" presStyleCnt="0"/>
      <dgm:spPr/>
      <dgm:t>
        <a:bodyPr/>
        <a:lstStyle/>
        <a:p>
          <a:endParaRPr kumimoji="1" lang="ja-JP" altLang="en-US"/>
        </a:p>
      </dgm:t>
    </dgm:pt>
    <dgm:pt modelId="{B045091A-F261-4B28-B460-D600224B9C1D}" type="pres">
      <dgm:prSet presAssocID="{A1F6DB84-994B-4E74-9E5C-BBC6CC2BC513}" presName="parentShp" presStyleLbl="node1" presStyleIdx="0" presStyleCnt="7" custScaleY="58349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667BCDCB-FEB0-429A-94BA-1D3254DA2789}" type="pres">
      <dgm:prSet presAssocID="{A1F6DB84-994B-4E74-9E5C-BBC6CC2BC513}" presName="childShp" presStyleLbl="bgAccFollowNode1" presStyleIdx="0" presStyleCnt="7" custScaleY="67094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71270043-2A8F-42BC-B79A-CFE2AA591E8C}" type="pres">
      <dgm:prSet presAssocID="{24660AC7-DD3D-4608-A950-B155D604B82C}" presName="spacing" presStyleCnt="0"/>
      <dgm:spPr/>
      <dgm:t>
        <a:bodyPr/>
        <a:lstStyle/>
        <a:p>
          <a:endParaRPr kumimoji="1" lang="ja-JP" altLang="en-US"/>
        </a:p>
      </dgm:t>
    </dgm:pt>
    <dgm:pt modelId="{B36B9DBA-14FD-4353-833C-985611031796}" type="pres">
      <dgm:prSet presAssocID="{73EB1A0C-99D6-486B-9049-E679C01B5764}" presName="linNode" presStyleCnt="0"/>
      <dgm:spPr/>
      <dgm:t>
        <a:bodyPr/>
        <a:lstStyle/>
        <a:p>
          <a:endParaRPr kumimoji="1" lang="ja-JP" altLang="en-US"/>
        </a:p>
      </dgm:t>
    </dgm:pt>
    <dgm:pt modelId="{155C16A0-5F6A-4749-A4AD-F5798B97B0BF}" type="pres">
      <dgm:prSet presAssocID="{73EB1A0C-99D6-486B-9049-E679C01B5764}" presName="parentShp" presStyleLbl="node1" presStyleIdx="1" presStyleCnt="7" custScaleY="5660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D12BB3C-A4C1-423B-A34F-2664304C3FA2}" type="pres">
      <dgm:prSet presAssocID="{73EB1A0C-99D6-486B-9049-E679C01B5764}" presName="childShp" presStyleLbl="bgAccFollowNode1" presStyleIdx="1" presStyleCnt="7" custScaleY="6028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A5E542E-D4DA-408A-9443-6F97E3826323}" type="pres">
      <dgm:prSet presAssocID="{354993FB-0F3E-46B1-950E-5B541B6A11B5}" presName="spacing" presStyleCnt="0"/>
      <dgm:spPr/>
      <dgm:t>
        <a:bodyPr/>
        <a:lstStyle/>
        <a:p>
          <a:endParaRPr kumimoji="1" lang="ja-JP" altLang="en-US"/>
        </a:p>
      </dgm:t>
    </dgm:pt>
    <dgm:pt modelId="{814C5D69-5C2F-4832-931B-7FAD22CDB5F6}" type="pres">
      <dgm:prSet presAssocID="{70109438-A430-4981-99F5-63F41B4E3660}" presName="linNode" presStyleCnt="0"/>
      <dgm:spPr/>
      <dgm:t>
        <a:bodyPr/>
        <a:lstStyle/>
        <a:p>
          <a:endParaRPr kumimoji="1" lang="ja-JP" altLang="en-US"/>
        </a:p>
      </dgm:t>
    </dgm:pt>
    <dgm:pt modelId="{0ABA5355-A4D7-490D-BAB9-0446B88A4ECE}" type="pres">
      <dgm:prSet presAssocID="{70109438-A430-4981-99F5-63F41B4E3660}" presName="parentShp" presStyleLbl="node1" presStyleIdx="2" presStyleCnt="7" custScaleY="69881" custLinFactNeighborY="-564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E195E6A-85FA-43BE-8911-86B2E1C98A65}" type="pres">
      <dgm:prSet presAssocID="{70109438-A430-4981-99F5-63F41B4E3660}" presName="childShp" presStyleLbl="bgAccFollowNode1" presStyleIdx="2" presStyleCnt="7" custScaleY="87326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2F3442D-972A-4BCD-A957-E3FFBE53C50B}" type="pres">
      <dgm:prSet presAssocID="{05FC07F1-135A-4CE0-873F-AE119AF68B03}" presName="spacing" presStyleCnt="0"/>
      <dgm:spPr/>
      <dgm:t>
        <a:bodyPr/>
        <a:lstStyle/>
        <a:p>
          <a:endParaRPr kumimoji="1" lang="ja-JP" altLang="en-US"/>
        </a:p>
      </dgm:t>
    </dgm:pt>
    <dgm:pt modelId="{4A4E50ED-3CC5-4B92-B4BC-3C29177B210F}" type="pres">
      <dgm:prSet presAssocID="{BD61CB2B-CEB8-4B2D-94B5-EC3D3F471E6A}" presName="linNode" presStyleCnt="0"/>
      <dgm:spPr/>
      <dgm:t>
        <a:bodyPr/>
        <a:lstStyle/>
        <a:p>
          <a:endParaRPr kumimoji="1" lang="ja-JP" altLang="en-US"/>
        </a:p>
      </dgm:t>
    </dgm:pt>
    <dgm:pt modelId="{9C6A64BC-3D07-4277-8264-344B1B164485}" type="pres">
      <dgm:prSet presAssocID="{BD61CB2B-CEB8-4B2D-94B5-EC3D3F471E6A}" presName="parentShp" presStyleLbl="node1" presStyleIdx="3" presStyleCnt="7" custScaleY="64194" custLinFactNeighborX="0" custLinFactNeighborY="-15927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7BC7D785-38D3-4938-98CE-D7E9B783A013}" type="pres">
      <dgm:prSet presAssocID="{BD61CB2B-CEB8-4B2D-94B5-EC3D3F471E6A}" presName="childShp" presStyleLbl="bgAccFollowNode1" presStyleIdx="3" presStyleCnt="7" custScaleY="72603" custLinFactNeighborX="19" custLinFactNeighborY="-17120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9E87D5D-5597-4363-B2E0-CDD44343CAD2}" type="pres">
      <dgm:prSet presAssocID="{E63E2E41-C5F8-4915-9A55-7DE47D10F1A1}" presName="spacing" presStyleCnt="0"/>
      <dgm:spPr/>
      <dgm:t>
        <a:bodyPr/>
        <a:lstStyle/>
        <a:p>
          <a:endParaRPr kumimoji="1" lang="ja-JP" altLang="en-US"/>
        </a:p>
      </dgm:t>
    </dgm:pt>
    <dgm:pt modelId="{0750D238-1BFF-4649-814A-8A3F81235C3D}" type="pres">
      <dgm:prSet presAssocID="{164E9B85-78ED-489D-8410-19CF77FDE432}" presName="linNode" presStyleCnt="0"/>
      <dgm:spPr/>
    </dgm:pt>
    <dgm:pt modelId="{5B209E3D-637A-4C2D-87A5-64296355753C}" type="pres">
      <dgm:prSet presAssocID="{164E9B85-78ED-489D-8410-19CF77FDE432}" presName="parentShp" presStyleLbl="node1" presStyleIdx="4" presStyleCnt="7" custScaleY="62523" custLinFactNeighborY="-2760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7E1970AC-7FB2-47D7-8C12-A873E60F22D6}" type="pres">
      <dgm:prSet presAssocID="{164E9B85-78ED-489D-8410-19CF77FDE432}" presName="childShp" presStyleLbl="bgAccFollowNode1" presStyleIdx="4" presStyleCnt="7" custScaleY="60463" custLinFactNeighborX="0" custLinFactNeighborY="-2824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C70A51A6-3F56-4BAD-B04B-0F3C1CBBB350}" type="pres">
      <dgm:prSet presAssocID="{6A00689C-B85B-4EED-9BD0-2E9BF61BA84E}" presName="spacing" presStyleCnt="0"/>
      <dgm:spPr/>
    </dgm:pt>
    <dgm:pt modelId="{9F5164A9-886A-4FCD-B760-FB1F86950FF2}" type="pres">
      <dgm:prSet presAssocID="{F0B47B62-2A16-4AC9-B2CD-D9A2AA2828D1}" presName="linNode" presStyleCnt="0"/>
      <dgm:spPr/>
    </dgm:pt>
    <dgm:pt modelId="{92E955C9-0870-4D87-8A06-7C5A5F225EB5}" type="pres">
      <dgm:prSet presAssocID="{F0B47B62-2A16-4AC9-B2CD-D9A2AA2828D1}" presName="parentShp" presStyleLbl="node1" presStyleIdx="5" presStyleCnt="7" custScaleY="82830" custLinFactNeighborY="-2819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B835ABF4-EA6F-4E30-B258-12DDCD77C634}" type="pres">
      <dgm:prSet presAssocID="{F0B47B62-2A16-4AC9-B2CD-D9A2AA2828D1}" presName="childShp" presStyleLbl="bgAccFollowNode1" presStyleIdx="5" presStyleCnt="7" custScaleY="100492" custLinFactNeighborX="19" custLinFactNeighborY="-2927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D937872-09CE-453F-B3FF-A0B9658C20F8}" type="pres">
      <dgm:prSet presAssocID="{C748D6B3-72AC-4477-A68F-44B0914F2A5B}" presName="spacing" presStyleCnt="0"/>
      <dgm:spPr/>
    </dgm:pt>
    <dgm:pt modelId="{49A30C97-776D-48B3-B938-E4FCA2B6E763}" type="pres">
      <dgm:prSet presAssocID="{57D5A420-445E-40A0-950F-FC1D08E8B6D3}" presName="linNode" presStyleCnt="0"/>
      <dgm:spPr/>
    </dgm:pt>
    <dgm:pt modelId="{A1D51487-33DF-4DC5-8D76-595F000655EA}" type="pres">
      <dgm:prSet presAssocID="{57D5A420-445E-40A0-950F-FC1D08E8B6D3}" presName="parentShp" presStyleLbl="node1" presStyleIdx="6" presStyleCnt="7" custScaleY="79910" custLinFactNeighborY="-36865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F3DEF4A8-1F13-47B6-A06F-03339FC6242B}" type="pres">
      <dgm:prSet presAssocID="{57D5A420-445E-40A0-950F-FC1D08E8B6D3}" presName="childShp" presStyleLbl="bgAccFollowNode1" presStyleIdx="6" presStyleCnt="7" custScaleY="67561" custLinFactNeighborX="19" custLinFactNeighborY="-33577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AA9325D9-C782-45CF-B243-D5BEDDF63B4C}" srcId="{70109438-A430-4981-99F5-63F41B4E3660}" destId="{C0A13FA0-4421-42F7-9061-8808488CAFF1}" srcOrd="1" destOrd="0" parTransId="{F0D54B8A-D9FA-4132-BDE4-0BA9B8AF8E3E}" sibTransId="{AE65BF25-6B5C-4F83-B751-50661C4372C7}"/>
    <dgm:cxn modelId="{912149D3-6FD9-4C23-B804-3D85331D23B6}" srcId="{F0B47B62-2A16-4AC9-B2CD-D9A2AA2828D1}" destId="{48D2F006-266A-4D7B-B1C0-137B1FD1DB38}" srcOrd="2" destOrd="0" parTransId="{1834EE3B-A37E-4573-AE7A-82BCA620BE76}" sibTransId="{FAF11D17-B677-4AB6-8035-2B35F533F385}"/>
    <dgm:cxn modelId="{A89C05C1-83BB-4F26-BB3F-774C4613EB9A}" srcId="{21F1D37E-943B-4F1A-9339-C268DE60E9C4}" destId="{73EB1A0C-99D6-486B-9049-E679C01B5764}" srcOrd="1" destOrd="0" parTransId="{7AA579C0-89A1-4D08-B435-BE712043C34C}" sibTransId="{354993FB-0F3E-46B1-950E-5B541B6A11B5}"/>
    <dgm:cxn modelId="{A15263C2-F5F4-46EF-8C2F-61DE36B17D83}" srcId="{21F1D37E-943B-4F1A-9339-C268DE60E9C4}" destId="{A1F6DB84-994B-4E74-9E5C-BBC6CC2BC513}" srcOrd="0" destOrd="0" parTransId="{084E7462-CADB-428F-AC61-C1E052DB996C}" sibTransId="{24660AC7-DD3D-4608-A950-B155D604B82C}"/>
    <dgm:cxn modelId="{59622C33-B911-476F-8773-1DD697362EF8}" type="presOf" srcId="{73EB1A0C-99D6-486B-9049-E679C01B5764}" destId="{155C16A0-5F6A-4749-A4AD-F5798B97B0BF}" srcOrd="0" destOrd="0" presId="urn:microsoft.com/office/officeart/2005/8/layout/vList6"/>
    <dgm:cxn modelId="{8BF0CF22-2E32-4B18-997A-D4224D370BA6}" type="presOf" srcId="{57D5A420-445E-40A0-950F-FC1D08E8B6D3}" destId="{A1D51487-33DF-4DC5-8D76-595F000655EA}" srcOrd="0" destOrd="0" presId="urn:microsoft.com/office/officeart/2005/8/layout/vList6"/>
    <dgm:cxn modelId="{5E6E1D8B-A56A-471C-89DA-3B4B427DF75B}" type="presOf" srcId="{CCBE5FA6-BD2C-40A6-9C00-D1F3E93BDA32}" destId="{667BCDCB-FEB0-429A-94BA-1D3254DA2789}" srcOrd="0" destOrd="0" presId="urn:microsoft.com/office/officeart/2005/8/layout/vList6"/>
    <dgm:cxn modelId="{4EE13255-E580-48BD-B72D-E12F5135F569}" type="presOf" srcId="{7C379451-3DAF-4450-8D7A-93F2AE39C871}" destId="{7BC7D785-38D3-4938-98CE-D7E9B783A013}" srcOrd="0" destOrd="1" presId="urn:microsoft.com/office/officeart/2005/8/layout/vList6"/>
    <dgm:cxn modelId="{BD640D04-86CE-4188-8F4F-63969812F126}" srcId="{F0B47B62-2A16-4AC9-B2CD-D9A2AA2828D1}" destId="{B8555D2D-F6E4-42CB-ACED-A81409265681}" srcOrd="1" destOrd="0" parTransId="{0673E8EF-BF90-4D68-A9B6-FC73EDD6F844}" sibTransId="{EA7F19FC-4A86-4BD6-9AA5-3C38FE699B61}"/>
    <dgm:cxn modelId="{99EB31E7-06F4-41C8-A302-A5331361716A}" srcId="{21F1D37E-943B-4F1A-9339-C268DE60E9C4}" destId="{164E9B85-78ED-489D-8410-19CF77FDE432}" srcOrd="4" destOrd="0" parTransId="{D49CA617-65C3-4D68-BB1A-BC5963D3BE59}" sibTransId="{6A00689C-B85B-4EED-9BD0-2E9BF61BA84E}"/>
    <dgm:cxn modelId="{4B000FE0-ADDB-4E99-A1EC-E98648D1AE13}" srcId="{21F1D37E-943B-4F1A-9339-C268DE60E9C4}" destId="{57D5A420-445E-40A0-950F-FC1D08E8B6D3}" srcOrd="6" destOrd="0" parTransId="{2086CE30-F597-4F5B-88C2-6558A05D7A3C}" sibTransId="{B753EA09-F26C-42C1-A53F-2322DCCDF17F}"/>
    <dgm:cxn modelId="{52404BCB-061F-48B0-BC84-B84AFCBD8DB7}" srcId="{57D5A420-445E-40A0-950F-FC1D08E8B6D3}" destId="{DA0E299A-F7CF-4B28-B7A6-AC82A9DD85F0}" srcOrd="0" destOrd="0" parTransId="{F81970CD-CC2E-4EC2-9D3D-195D958CDFD3}" sibTransId="{6594B35D-B511-42D0-85BF-C9983648FA0F}"/>
    <dgm:cxn modelId="{415BDEBF-DDF8-45D7-A6DA-5F087060A258}" srcId="{BD61CB2B-CEB8-4B2D-94B5-EC3D3F471E6A}" destId="{1205C1F4-9648-41A7-A70C-68342E150653}" srcOrd="0" destOrd="0" parTransId="{1902AF68-D6DA-47CB-9388-1E120FEF3A33}" sibTransId="{A1356646-73DE-43C8-A2E0-8906E1519E9B}"/>
    <dgm:cxn modelId="{8A64B3DC-177D-4AF1-A397-26B9569028E4}" srcId="{21F1D37E-943B-4F1A-9339-C268DE60E9C4}" destId="{BD61CB2B-CEB8-4B2D-94B5-EC3D3F471E6A}" srcOrd="3" destOrd="0" parTransId="{4C7BBBDA-5E88-4AB9-AE3E-C473FDE3C52B}" sibTransId="{E63E2E41-C5F8-4915-9A55-7DE47D10F1A1}"/>
    <dgm:cxn modelId="{B8222513-82C8-468D-A0E7-F666663A0C35}" type="presOf" srcId="{1205C1F4-9648-41A7-A70C-68342E150653}" destId="{7BC7D785-38D3-4938-98CE-D7E9B783A013}" srcOrd="0" destOrd="0" presId="urn:microsoft.com/office/officeart/2005/8/layout/vList6"/>
    <dgm:cxn modelId="{91F6505F-5EED-4FCF-88FF-9DFD09CEF229}" srcId="{73EB1A0C-99D6-486B-9049-E679C01B5764}" destId="{F79EC082-965D-43DB-A163-9A30B847CE8E}" srcOrd="0" destOrd="0" parTransId="{5108AF5A-17DB-4F42-8795-C61ABDE34626}" sibTransId="{92E110B1-E503-4292-B7BE-EEE90DDE3AFE}"/>
    <dgm:cxn modelId="{6BDD7F82-162E-422E-BE75-0DE935BB18F7}" srcId="{A1F6DB84-994B-4E74-9E5C-BBC6CC2BC513}" destId="{CCBE5FA6-BD2C-40A6-9C00-D1F3E93BDA32}" srcOrd="0" destOrd="0" parTransId="{D326D65D-618E-4B0F-ABE0-47CC080736D6}" sibTransId="{21335907-EEB5-4359-A5B2-4C31D0A76ED6}"/>
    <dgm:cxn modelId="{D0DCCDBE-A2A3-44DA-93CC-878F635434D8}" type="presOf" srcId="{164E9B85-78ED-489D-8410-19CF77FDE432}" destId="{5B209E3D-637A-4C2D-87A5-64296355753C}" srcOrd="0" destOrd="0" presId="urn:microsoft.com/office/officeart/2005/8/layout/vList6"/>
    <dgm:cxn modelId="{33F52305-A684-4CAF-A1C1-D4FCE686D3B5}" type="presOf" srcId="{DA0E299A-F7CF-4B28-B7A6-AC82A9DD85F0}" destId="{F3DEF4A8-1F13-47B6-A06F-03339FC6242B}" srcOrd="0" destOrd="0" presId="urn:microsoft.com/office/officeart/2005/8/layout/vList6"/>
    <dgm:cxn modelId="{E3FF09F9-C98E-4E14-85AB-BC0F2BEBAC6D}" type="presOf" srcId="{164581CB-6FEE-445D-AC07-B3C7F773C52D}" destId="{2E195E6A-85FA-43BE-8911-86B2E1C98A65}" srcOrd="0" destOrd="0" presId="urn:microsoft.com/office/officeart/2005/8/layout/vList6"/>
    <dgm:cxn modelId="{92534D79-E10E-4647-B63F-41622AD5FD6D}" srcId="{21F1D37E-943B-4F1A-9339-C268DE60E9C4}" destId="{70109438-A430-4981-99F5-63F41B4E3660}" srcOrd="2" destOrd="0" parTransId="{E719CD33-2BAF-409B-A4F8-AD2DE14B2D86}" sibTransId="{05FC07F1-135A-4CE0-873F-AE119AF68B03}"/>
    <dgm:cxn modelId="{C519F468-F7FD-4FD8-854B-8A1B7BE66C35}" type="presOf" srcId="{70109438-A430-4981-99F5-63F41B4E3660}" destId="{0ABA5355-A4D7-490D-BAB9-0446B88A4ECE}" srcOrd="0" destOrd="0" presId="urn:microsoft.com/office/officeart/2005/8/layout/vList6"/>
    <dgm:cxn modelId="{1DEC499F-2B70-494A-A640-E3DCB99C0B36}" srcId="{F0B47B62-2A16-4AC9-B2CD-D9A2AA2828D1}" destId="{2B46D1F3-DFFE-456F-9691-A310D8B99BD0}" srcOrd="0" destOrd="0" parTransId="{A1E53B95-4059-4BFF-93C0-6B974518B9F9}" sibTransId="{EEB8DD6E-1476-45B7-9B89-DC9B531AD6FF}"/>
    <dgm:cxn modelId="{A98F9D3B-21BF-4709-8E3D-6AB18BEB0721}" type="presOf" srcId="{F79EC082-965D-43DB-A163-9A30B847CE8E}" destId="{8D12BB3C-A4C1-423B-A34F-2664304C3FA2}" srcOrd="0" destOrd="0" presId="urn:microsoft.com/office/officeart/2005/8/layout/vList6"/>
    <dgm:cxn modelId="{32CE0E28-22B0-49F4-8399-171F3CD24CF6}" type="presOf" srcId="{8EF9155B-564D-4E9D-811A-3C7D25FDC3BB}" destId="{7E1970AC-7FB2-47D7-8C12-A873E60F22D6}" srcOrd="0" destOrd="0" presId="urn:microsoft.com/office/officeart/2005/8/layout/vList6"/>
    <dgm:cxn modelId="{517D9B6E-66C1-4ADD-9310-E973F2AF7C51}" type="presOf" srcId="{C0A13FA0-4421-42F7-9061-8808488CAFF1}" destId="{2E195E6A-85FA-43BE-8911-86B2E1C98A65}" srcOrd="0" destOrd="1" presId="urn:microsoft.com/office/officeart/2005/8/layout/vList6"/>
    <dgm:cxn modelId="{C9DFD063-9242-45F4-8674-B97CF11B61C1}" type="presOf" srcId="{F0B47B62-2A16-4AC9-B2CD-D9A2AA2828D1}" destId="{92E955C9-0870-4D87-8A06-7C5A5F225EB5}" srcOrd="0" destOrd="0" presId="urn:microsoft.com/office/officeart/2005/8/layout/vList6"/>
    <dgm:cxn modelId="{6882A81A-6BCC-4EDB-819F-2AE1BF24CD90}" type="presOf" srcId="{A1F6DB84-994B-4E74-9E5C-BBC6CC2BC513}" destId="{B045091A-F261-4B28-B460-D600224B9C1D}" srcOrd="0" destOrd="0" presId="urn:microsoft.com/office/officeart/2005/8/layout/vList6"/>
    <dgm:cxn modelId="{DEFD76F6-00FE-440C-BD6D-B113CF8AF672}" type="presOf" srcId="{2B46D1F3-DFFE-456F-9691-A310D8B99BD0}" destId="{B835ABF4-EA6F-4E30-B258-12DDCD77C634}" srcOrd="0" destOrd="0" presId="urn:microsoft.com/office/officeart/2005/8/layout/vList6"/>
    <dgm:cxn modelId="{8E0CC869-A201-49F4-B243-DF05389A273F}" srcId="{21F1D37E-943B-4F1A-9339-C268DE60E9C4}" destId="{F0B47B62-2A16-4AC9-B2CD-D9A2AA2828D1}" srcOrd="5" destOrd="0" parTransId="{CF7AEC0C-EC61-4171-AC20-03B9856D4533}" sibTransId="{C748D6B3-72AC-4477-A68F-44B0914F2A5B}"/>
    <dgm:cxn modelId="{982C0375-9DE4-497C-95A6-406ED0C52FF3}" srcId="{BD61CB2B-CEB8-4B2D-94B5-EC3D3F471E6A}" destId="{7C379451-3DAF-4450-8D7A-93F2AE39C871}" srcOrd="1" destOrd="0" parTransId="{69692406-4083-464B-96F2-537A0D33E46A}" sibTransId="{161BA88B-47C3-42B7-9D4F-266517F937D3}"/>
    <dgm:cxn modelId="{5FFD66BA-937B-442F-B239-8CB97E58D1CB}" type="presOf" srcId="{21F1D37E-943B-4F1A-9339-C268DE60E9C4}" destId="{24DA6E85-1E20-4631-B686-C2A1C1161079}" srcOrd="0" destOrd="0" presId="urn:microsoft.com/office/officeart/2005/8/layout/vList6"/>
    <dgm:cxn modelId="{C359E7CC-0BA9-478F-AADB-77A70A274E61}" type="presOf" srcId="{B8555D2D-F6E4-42CB-ACED-A81409265681}" destId="{B835ABF4-EA6F-4E30-B258-12DDCD77C634}" srcOrd="0" destOrd="1" presId="urn:microsoft.com/office/officeart/2005/8/layout/vList6"/>
    <dgm:cxn modelId="{C8F529EB-93C0-4948-AC8D-43E80DCAA899}" type="presOf" srcId="{48D2F006-266A-4D7B-B1C0-137B1FD1DB38}" destId="{B835ABF4-EA6F-4E30-B258-12DDCD77C634}" srcOrd="0" destOrd="2" presId="urn:microsoft.com/office/officeart/2005/8/layout/vList6"/>
    <dgm:cxn modelId="{A0BE5EB4-1D77-4557-8024-3D83870ECFC2}" srcId="{164E9B85-78ED-489D-8410-19CF77FDE432}" destId="{3A9FAA4C-982A-429E-8FAF-DF51C88A8073}" srcOrd="1" destOrd="0" parTransId="{812407A0-2E47-4255-9628-0DE6E840E803}" sibTransId="{5FCF75AC-31F6-4E9B-A6C3-70AC48B382AB}"/>
    <dgm:cxn modelId="{C16B71BC-73B2-458F-A0F7-C87027FDE85F}" type="presOf" srcId="{3A9FAA4C-982A-429E-8FAF-DF51C88A8073}" destId="{7E1970AC-7FB2-47D7-8C12-A873E60F22D6}" srcOrd="0" destOrd="1" presId="urn:microsoft.com/office/officeart/2005/8/layout/vList6"/>
    <dgm:cxn modelId="{5F20FB97-7B59-4073-960D-C4A03B50D8C5}" srcId="{70109438-A430-4981-99F5-63F41B4E3660}" destId="{164581CB-6FEE-445D-AC07-B3C7F773C52D}" srcOrd="0" destOrd="0" parTransId="{9D2AC9B5-7423-4EAE-9846-0C534E1DF877}" sibTransId="{9D7A109B-7C21-4172-8358-B9F19534E3BC}"/>
    <dgm:cxn modelId="{EB5A911A-698D-4DB7-BDE6-F531C3DE2231}" type="presOf" srcId="{BD61CB2B-CEB8-4B2D-94B5-EC3D3F471E6A}" destId="{9C6A64BC-3D07-4277-8264-344B1B164485}" srcOrd="0" destOrd="0" presId="urn:microsoft.com/office/officeart/2005/8/layout/vList6"/>
    <dgm:cxn modelId="{C41051F8-32F9-44DA-9F58-ACB5563B7909}" srcId="{164E9B85-78ED-489D-8410-19CF77FDE432}" destId="{8EF9155B-564D-4E9D-811A-3C7D25FDC3BB}" srcOrd="0" destOrd="0" parTransId="{ACFB23AB-85DD-4173-9455-F288E5377CAC}" sibTransId="{E62B41DF-9620-4C93-A2D3-1E7B1CBD1781}"/>
    <dgm:cxn modelId="{A06EFE3C-388A-4F4C-91A1-58FF875D1854}" type="presParOf" srcId="{24DA6E85-1E20-4631-B686-C2A1C1161079}" destId="{5D2858E9-AD78-4E4E-AA5E-7303143B62F3}" srcOrd="0" destOrd="0" presId="urn:microsoft.com/office/officeart/2005/8/layout/vList6"/>
    <dgm:cxn modelId="{E55C47E9-788F-4C84-BE37-68754042172C}" type="presParOf" srcId="{5D2858E9-AD78-4E4E-AA5E-7303143B62F3}" destId="{B045091A-F261-4B28-B460-D600224B9C1D}" srcOrd="0" destOrd="0" presId="urn:microsoft.com/office/officeart/2005/8/layout/vList6"/>
    <dgm:cxn modelId="{D111889A-13D9-4D87-9858-EFE75F22077B}" type="presParOf" srcId="{5D2858E9-AD78-4E4E-AA5E-7303143B62F3}" destId="{667BCDCB-FEB0-429A-94BA-1D3254DA2789}" srcOrd="1" destOrd="0" presId="urn:microsoft.com/office/officeart/2005/8/layout/vList6"/>
    <dgm:cxn modelId="{4A8CC02F-2EF4-461B-86BD-66D396761B5E}" type="presParOf" srcId="{24DA6E85-1E20-4631-B686-C2A1C1161079}" destId="{71270043-2A8F-42BC-B79A-CFE2AA591E8C}" srcOrd="1" destOrd="0" presId="urn:microsoft.com/office/officeart/2005/8/layout/vList6"/>
    <dgm:cxn modelId="{FA5E28B3-8952-44CD-BB98-F475A1BEAA56}" type="presParOf" srcId="{24DA6E85-1E20-4631-B686-C2A1C1161079}" destId="{B36B9DBA-14FD-4353-833C-985611031796}" srcOrd="2" destOrd="0" presId="urn:microsoft.com/office/officeart/2005/8/layout/vList6"/>
    <dgm:cxn modelId="{7EAD0A7D-A9C6-4DA6-A09B-A1F3E0AC96A2}" type="presParOf" srcId="{B36B9DBA-14FD-4353-833C-985611031796}" destId="{155C16A0-5F6A-4749-A4AD-F5798B97B0BF}" srcOrd="0" destOrd="0" presId="urn:microsoft.com/office/officeart/2005/8/layout/vList6"/>
    <dgm:cxn modelId="{7B875C93-45F3-4239-AC7B-3315F3566FF1}" type="presParOf" srcId="{B36B9DBA-14FD-4353-833C-985611031796}" destId="{8D12BB3C-A4C1-423B-A34F-2664304C3FA2}" srcOrd="1" destOrd="0" presId="urn:microsoft.com/office/officeart/2005/8/layout/vList6"/>
    <dgm:cxn modelId="{CC36F847-BC28-4686-9109-33ACB67862FD}" type="presParOf" srcId="{24DA6E85-1E20-4631-B686-C2A1C1161079}" destId="{CA5E542E-D4DA-408A-9443-6F97E3826323}" srcOrd="3" destOrd="0" presId="urn:microsoft.com/office/officeart/2005/8/layout/vList6"/>
    <dgm:cxn modelId="{093CB4FE-ABC5-4610-A34B-FF372320A867}" type="presParOf" srcId="{24DA6E85-1E20-4631-B686-C2A1C1161079}" destId="{814C5D69-5C2F-4832-931B-7FAD22CDB5F6}" srcOrd="4" destOrd="0" presId="urn:microsoft.com/office/officeart/2005/8/layout/vList6"/>
    <dgm:cxn modelId="{748B3EF3-C523-49CE-A234-C83F0FC3A11A}" type="presParOf" srcId="{814C5D69-5C2F-4832-931B-7FAD22CDB5F6}" destId="{0ABA5355-A4D7-490D-BAB9-0446B88A4ECE}" srcOrd="0" destOrd="0" presId="urn:microsoft.com/office/officeart/2005/8/layout/vList6"/>
    <dgm:cxn modelId="{4F800572-639D-4151-AF50-F395D110F968}" type="presParOf" srcId="{814C5D69-5C2F-4832-931B-7FAD22CDB5F6}" destId="{2E195E6A-85FA-43BE-8911-86B2E1C98A65}" srcOrd="1" destOrd="0" presId="urn:microsoft.com/office/officeart/2005/8/layout/vList6"/>
    <dgm:cxn modelId="{36AE184A-D3AC-4598-B9A4-EE7C208CC93E}" type="presParOf" srcId="{24DA6E85-1E20-4631-B686-C2A1C1161079}" destId="{C2F3442D-972A-4BCD-A957-E3FFBE53C50B}" srcOrd="5" destOrd="0" presId="urn:microsoft.com/office/officeart/2005/8/layout/vList6"/>
    <dgm:cxn modelId="{D1CCA4F5-BCC0-42F8-B563-7D94AC6F86BE}" type="presParOf" srcId="{24DA6E85-1E20-4631-B686-C2A1C1161079}" destId="{4A4E50ED-3CC5-4B92-B4BC-3C29177B210F}" srcOrd="6" destOrd="0" presId="urn:microsoft.com/office/officeart/2005/8/layout/vList6"/>
    <dgm:cxn modelId="{247A118A-D1D4-47AD-BF08-18B430A543EC}" type="presParOf" srcId="{4A4E50ED-3CC5-4B92-B4BC-3C29177B210F}" destId="{9C6A64BC-3D07-4277-8264-344B1B164485}" srcOrd="0" destOrd="0" presId="urn:microsoft.com/office/officeart/2005/8/layout/vList6"/>
    <dgm:cxn modelId="{ED1E147E-945D-4375-AA37-81E61B3BF11F}" type="presParOf" srcId="{4A4E50ED-3CC5-4B92-B4BC-3C29177B210F}" destId="{7BC7D785-38D3-4938-98CE-D7E9B783A013}" srcOrd="1" destOrd="0" presId="urn:microsoft.com/office/officeart/2005/8/layout/vList6"/>
    <dgm:cxn modelId="{29EDAB80-A202-42A5-90DC-F099CB4FEEB2}" type="presParOf" srcId="{24DA6E85-1E20-4631-B686-C2A1C1161079}" destId="{29E87D5D-5597-4363-B2E0-CDD44343CAD2}" srcOrd="7" destOrd="0" presId="urn:microsoft.com/office/officeart/2005/8/layout/vList6"/>
    <dgm:cxn modelId="{084E5161-BFD6-4F41-816D-517E0E5173F6}" type="presParOf" srcId="{24DA6E85-1E20-4631-B686-C2A1C1161079}" destId="{0750D238-1BFF-4649-814A-8A3F81235C3D}" srcOrd="8" destOrd="0" presId="urn:microsoft.com/office/officeart/2005/8/layout/vList6"/>
    <dgm:cxn modelId="{3A8EDAA2-8F00-4CAF-8A66-9D1CEACEB918}" type="presParOf" srcId="{0750D238-1BFF-4649-814A-8A3F81235C3D}" destId="{5B209E3D-637A-4C2D-87A5-64296355753C}" srcOrd="0" destOrd="0" presId="urn:microsoft.com/office/officeart/2005/8/layout/vList6"/>
    <dgm:cxn modelId="{C83525ED-8B48-4D97-BD27-E47120832445}" type="presParOf" srcId="{0750D238-1BFF-4649-814A-8A3F81235C3D}" destId="{7E1970AC-7FB2-47D7-8C12-A873E60F22D6}" srcOrd="1" destOrd="0" presId="urn:microsoft.com/office/officeart/2005/8/layout/vList6"/>
    <dgm:cxn modelId="{1279C7D0-C3AE-473A-94B1-D46D1289C3C0}" type="presParOf" srcId="{24DA6E85-1E20-4631-B686-C2A1C1161079}" destId="{C70A51A6-3F56-4BAD-B04B-0F3C1CBBB350}" srcOrd="9" destOrd="0" presId="urn:microsoft.com/office/officeart/2005/8/layout/vList6"/>
    <dgm:cxn modelId="{04758AAB-0216-4FC3-9FE7-5484FE3C145D}" type="presParOf" srcId="{24DA6E85-1E20-4631-B686-C2A1C1161079}" destId="{9F5164A9-886A-4FCD-B760-FB1F86950FF2}" srcOrd="10" destOrd="0" presId="urn:microsoft.com/office/officeart/2005/8/layout/vList6"/>
    <dgm:cxn modelId="{06E6ADE5-9AA1-4671-BAB1-2C7CC9B500B7}" type="presParOf" srcId="{9F5164A9-886A-4FCD-B760-FB1F86950FF2}" destId="{92E955C9-0870-4D87-8A06-7C5A5F225EB5}" srcOrd="0" destOrd="0" presId="urn:microsoft.com/office/officeart/2005/8/layout/vList6"/>
    <dgm:cxn modelId="{E805BBB4-F8BE-42C2-8BF7-94ED9C0F861B}" type="presParOf" srcId="{9F5164A9-886A-4FCD-B760-FB1F86950FF2}" destId="{B835ABF4-EA6F-4E30-B258-12DDCD77C634}" srcOrd="1" destOrd="0" presId="urn:microsoft.com/office/officeart/2005/8/layout/vList6"/>
    <dgm:cxn modelId="{5EE63F04-0F82-4D82-BD0B-1B87A0D63FBF}" type="presParOf" srcId="{24DA6E85-1E20-4631-B686-C2A1C1161079}" destId="{ED937872-09CE-453F-B3FF-A0B9658C20F8}" srcOrd="11" destOrd="0" presId="urn:microsoft.com/office/officeart/2005/8/layout/vList6"/>
    <dgm:cxn modelId="{350F3F04-94BB-44D5-874D-38AE83AC8665}" type="presParOf" srcId="{24DA6E85-1E20-4631-B686-C2A1C1161079}" destId="{49A30C97-776D-48B3-B938-E4FCA2B6E763}" srcOrd="12" destOrd="0" presId="urn:microsoft.com/office/officeart/2005/8/layout/vList6"/>
    <dgm:cxn modelId="{55367D67-50C3-4612-9BEA-5EF18777C76C}" type="presParOf" srcId="{49A30C97-776D-48B3-B938-E4FCA2B6E763}" destId="{A1D51487-33DF-4DC5-8D76-595F000655EA}" srcOrd="0" destOrd="0" presId="urn:microsoft.com/office/officeart/2005/8/layout/vList6"/>
    <dgm:cxn modelId="{1514BEF0-AF6A-434E-954D-279BEF20364E}" type="presParOf" srcId="{49A30C97-776D-48B3-B938-E4FCA2B6E763}" destId="{F3DEF4A8-1F13-47B6-A06F-03339FC6242B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7BCDCB-FEB0-429A-94BA-1D3254DA2789}">
      <dsp:nvSpPr>
        <dsp:cNvPr id="0" name=""/>
        <dsp:cNvSpPr/>
      </dsp:nvSpPr>
      <dsp:spPr>
        <a:xfrm>
          <a:off x="2160015" y="3769"/>
          <a:ext cx="3240024" cy="61882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(J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）申込開始</a:t>
          </a:r>
        </a:p>
      </dsp:txBody>
      <dsp:txXfrm>
        <a:off x="2160015" y="81123"/>
        <a:ext cx="3007963" cy="464121"/>
      </dsp:txXfrm>
    </dsp:sp>
    <dsp:sp modelId="{B045091A-F261-4B28-B460-D600224B9C1D}">
      <dsp:nvSpPr>
        <dsp:cNvPr id="0" name=""/>
        <dsp:cNvSpPr/>
      </dsp:nvSpPr>
      <dsp:spPr>
        <a:xfrm>
          <a:off x="0" y="44098"/>
          <a:ext cx="2160016" cy="53817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Meiryo UI" panose="020B0604030504040204" pitchFamily="50" charset="-128"/>
              <a:ea typeface="Meiryo UI" panose="020B0604030504040204" pitchFamily="50" charset="-128"/>
            </a:rPr>
            <a:t>講習会開催</a:t>
          </a:r>
          <a:r>
            <a:rPr kumimoji="1" lang="en-US" altLang="ja-JP" sz="1050" kern="1200">
              <a:latin typeface="Meiryo UI" panose="020B0604030504040204" pitchFamily="50" charset="-128"/>
              <a:ea typeface="Meiryo UI" panose="020B0604030504040204" pitchFamily="50" charset="-128"/>
            </a:rPr>
            <a:t>50</a:t>
          </a:r>
          <a:r>
            <a:rPr kumimoji="1" lang="ja-JP" altLang="en-US" sz="1050" kern="1200">
              <a:latin typeface="Meiryo UI" panose="020B0604030504040204" pitchFamily="50" charset="-128"/>
              <a:ea typeface="Meiryo UI" panose="020B0604030504040204" pitchFamily="50" charset="-128"/>
            </a:rPr>
            <a:t>～</a:t>
          </a:r>
          <a:r>
            <a:rPr kumimoji="1" lang="en-US" altLang="ja-JP" sz="1050" kern="1200">
              <a:latin typeface="Meiryo UI" panose="020B0604030504040204" pitchFamily="50" charset="-128"/>
              <a:ea typeface="Meiryo UI" panose="020B0604030504040204" pitchFamily="50" charset="-128"/>
            </a:rPr>
            <a:t>60</a:t>
          </a:r>
          <a:r>
            <a:rPr kumimoji="1" lang="ja-JP" altLang="en-US" sz="1050" kern="1200">
              <a:latin typeface="Meiryo UI" panose="020B0604030504040204" pitchFamily="50" charset="-128"/>
              <a:ea typeface="Meiryo UI" panose="020B0604030504040204" pitchFamily="50" charset="-128"/>
            </a:rPr>
            <a:t>日前　</a:t>
          </a:r>
        </a:p>
      </dsp:txBody>
      <dsp:txXfrm>
        <a:off x="26271" y="70369"/>
        <a:ext cx="2107474" cy="485629"/>
      </dsp:txXfrm>
    </dsp:sp>
    <dsp:sp modelId="{8D12BB3C-A4C1-423B-A34F-2664304C3FA2}">
      <dsp:nvSpPr>
        <dsp:cNvPr id="0" name=""/>
        <dsp:cNvSpPr/>
      </dsp:nvSpPr>
      <dsp:spPr>
        <a:xfrm>
          <a:off x="2160015" y="714832"/>
          <a:ext cx="3240024" cy="55605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へ申込</a:t>
          </a:r>
        </a:p>
      </dsp:txBody>
      <dsp:txXfrm>
        <a:off x="2160015" y="784339"/>
        <a:ext cx="3031503" cy="417041"/>
      </dsp:txXfrm>
    </dsp:sp>
    <dsp:sp modelId="{155C16A0-5F6A-4749-A4AD-F5798B97B0BF}">
      <dsp:nvSpPr>
        <dsp:cNvPr id="0" name=""/>
        <dsp:cNvSpPr/>
      </dsp:nvSpPr>
      <dsp:spPr>
        <a:xfrm>
          <a:off x="0" y="731826"/>
          <a:ext cx="2160016" cy="52206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en-US" altLang="ja-JP" sz="1050" kern="1200">
              <a:latin typeface="Meiryo UI" panose="020B0604030504040204" pitchFamily="50" charset="-128"/>
              <a:ea typeface="Meiryo UI" panose="020B0604030504040204" pitchFamily="50" charset="-128"/>
            </a:rPr>
            <a:t>40</a:t>
          </a:r>
          <a:r>
            <a:rPr kumimoji="1" lang="ja-JP" altLang="en-US" sz="1050" kern="1200">
              <a:latin typeface="Meiryo UI" panose="020B0604030504040204" pitchFamily="50" charset="-128"/>
              <a:ea typeface="Meiryo UI" panose="020B0604030504040204" pitchFamily="50" charset="-128"/>
            </a:rPr>
            <a:t>日前</a:t>
          </a:r>
        </a:p>
      </dsp:txBody>
      <dsp:txXfrm>
        <a:off x="25485" y="757311"/>
        <a:ext cx="2109046" cy="471097"/>
      </dsp:txXfrm>
    </dsp:sp>
    <dsp:sp modelId="{2E195E6A-85FA-43BE-8911-86B2E1C98A65}">
      <dsp:nvSpPr>
        <dsp:cNvPr id="0" name=""/>
        <dsp:cNvSpPr/>
      </dsp:nvSpPr>
      <dsp:spPr>
        <a:xfrm>
          <a:off x="2160015" y="1363120"/>
          <a:ext cx="3240024" cy="80543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(J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）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制作教本と受講票を送付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000" kern="12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各自自学習を開始。</a:t>
          </a:r>
          <a:r>
            <a:rPr kumimoji="1" lang="ja-JP" altLang="en-US" sz="900" kern="12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（別途自学習用にオンラインで講習会を開催する場合もあり）</a:t>
          </a:r>
          <a:endParaRPr kumimoji="1" lang="ja-JP" altLang="en-US" sz="1000" kern="1200">
            <a:solidFill>
              <a:srgbClr val="000099"/>
            </a:solidFill>
            <a:latin typeface="Meiryo UI" panose="020B0604030504040204" pitchFamily="50" charset="-128"/>
            <a:ea typeface="Meiryo UI" panose="020B0604030504040204" pitchFamily="50" charset="-128"/>
          </a:endParaRPr>
        </a:p>
      </dsp:txBody>
      <dsp:txXfrm>
        <a:off x="2160015" y="1463799"/>
        <a:ext cx="2937986" cy="604077"/>
      </dsp:txXfrm>
    </dsp:sp>
    <dsp:sp modelId="{0ABA5355-A4D7-490D-BAB9-0446B88A4ECE}">
      <dsp:nvSpPr>
        <dsp:cNvPr id="0" name=""/>
        <dsp:cNvSpPr/>
      </dsp:nvSpPr>
      <dsp:spPr>
        <a:xfrm>
          <a:off x="0" y="1391478"/>
          <a:ext cx="2160016" cy="64453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en-US" altLang="ja-JP" sz="1050" kern="1200">
              <a:latin typeface="Meiryo UI" panose="020B0604030504040204" pitchFamily="50" charset="-128"/>
              <a:ea typeface="Meiryo UI" panose="020B0604030504040204" pitchFamily="50" charset="-128"/>
            </a:rPr>
            <a:t>30</a:t>
          </a:r>
          <a:r>
            <a:rPr kumimoji="1" lang="ja-JP" altLang="en-US" sz="1050" kern="1200">
              <a:latin typeface="Meiryo UI" panose="020B0604030504040204" pitchFamily="50" charset="-128"/>
              <a:ea typeface="Meiryo UI" panose="020B0604030504040204" pitchFamily="50" charset="-128"/>
            </a:rPr>
            <a:t>日前ごろ</a:t>
          </a:r>
        </a:p>
      </dsp:txBody>
      <dsp:txXfrm>
        <a:off x="31464" y="1422942"/>
        <a:ext cx="2097088" cy="581606"/>
      </dsp:txXfrm>
    </dsp:sp>
    <dsp:sp modelId="{7BC7D785-38D3-4938-98CE-D7E9B783A013}">
      <dsp:nvSpPr>
        <dsp:cNvPr id="0" name=""/>
        <dsp:cNvSpPr/>
      </dsp:nvSpPr>
      <dsp:spPr>
        <a:xfrm>
          <a:off x="2160015" y="2102886"/>
          <a:ext cx="3240024" cy="669640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講習会へ参加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受験票と写真入りの身分証を持参いただきます</a:t>
          </a:r>
        </a:p>
      </dsp:txBody>
      <dsp:txXfrm>
        <a:off x="2160015" y="2186591"/>
        <a:ext cx="2988909" cy="502230"/>
      </dsp:txXfrm>
    </dsp:sp>
    <dsp:sp modelId="{9C6A64BC-3D07-4277-8264-344B1B164485}">
      <dsp:nvSpPr>
        <dsp:cNvPr id="0" name=""/>
        <dsp:cNvSpPr/>
      </dsp:nvSpPr>
      <dsp:spPr>
        <a:xfrm>
          <a:off x="0" y="2152669"/>
          <a:ext cx="2160016" cy="59208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100" kern="12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講習会</a:t>
          </a:r>
        </a:p>
      </dsp:txBody>
      <dsp:txXfrm>
        <a:off x="28903" y="2181572"/>
        <a:ext cx="2102210" cy="534275"/>
      </dsp:txXfrm>
    </dsp:sp>
    <dsp:sp modelId="{7E1970AC-7FB2-47D7-8C12-A873E60F22D6}">
      <dsp:nvSpPr>
        <dsp:cNvPr id="0" name=""/>
        <dsp:cNvSpPr/>
      </dsp:nvSpPr>
      <dsp:spPr>
        <a:xfrm>
          <a:off x="2160015" y="2771688"/>
          <a:ext cx="3240024" cy="55766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7.1/7.3</a:t>
          </a:r>
          <a:r>
            <a:rPr kumimoji="1" lang="ja-JP" altLang="en-US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：講習会当日に</a:t>
          </a:r>
          <a:r>
            <a:rPr kumimoji="1" lang="en-US" altLang="ja-JP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3</a:t>
          </a:r>
          <a:r>
            <a:rPr kumimoji="1" lang="ja-JP" altLang="en-US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時間の評価試験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7.2</a:t>
          </a:r>
          <a:r>
            <a:rPr kumimoji="1" lang="ja-JP" altLang="en-US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：講習会翌日から</a:t>
          </a:r>
          <a:r>
            <a:rPr kumimoji="1" lang="en-US" altLang="ja-JP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2</a:t>
          </a:r>
          <a:r>
            <a:rPr kumimoji="1" lang="ja-JP" altLang="en-US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週間以内に</a:t>
          </a:r>
          <a:r>
            <a:rPr kumimoji="1" lang="en-US" altLang="ja-JP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e-learning</a:t>
          </a:r>
          <a:r>
            <a:rPr kumimoji="1" lang="ja-JP" altLang="en-US" sz="900" kern="1200">
              <a:solidFill>
                <a:srgbClr val="FF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にて受験</a:t>
          </a:r>
        </a:p>
      </dsp:txBody>
      <dsp:txXfrm>
        <a:off x="2160015" y="2841397"/>
        <a:ext cx="3030898" cy="418251"/>
      </dsp:txXfrm>
    </dsp:sp>
    <dsp:sp modelId="{5B209E3D-637A-4C2D-87A5-64296355753C}">
      <dsp:nvSpPr>
        <dsp:cNvPr id="0" name=""/>
        <dsp:cNvSpPr/>
      </dsp:nvSpPr>
      <dsp:spPr>
        <a:xfrm>
          <a:off x="0" y="2768090"/>
          <a:ext cx="2160016" cy="57666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solidFill>
                <a:srgbClr val="000099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評価試験</a:t>
          </a:r>
        </a:p>
      </dsp:txBody>
      <dsp:txXfrm>
        <a:off x="28151" y="2796241"/>
        <a:ext cx="2103714" cy="520367"/>
      </dsp:txXfrm>
    </dsp:sp>
    <dsp:sp modelId="{B835ABF4-EA6F-4E30-B258-12DDCD77C634}">
      <dsp:nvSpPr>
        <dsp:cNvPr id="0" name=""/>
        <dsp:cNvSpPr/>
      </dsp:nvSpPr>
      <dsp:spPr>
        <a:xfrm>
          <a:off x="2160953" y="3421554"/>
          <a:ext cx="3236859" cy="92686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7.1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：講習会終了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2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週間後、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より合否連絡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7.2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：受験後即日合否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（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JAFA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より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IATA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へ評価試験結果報告）</a:t>
          </a:r>
        </a:p>
      </dsp:txBody>
      <dsp:txXfrm>
        <a:off x="2160953" y="3537413"/>
        <a:ext cx="2889283" cy="695151"/>
      </dsp:txXfrm>
    </dsp:sp>
    <dsp:sp modelId="{92E955C9-0870-4D87-8A06-7C5A5F225EB5}">
      <dsp:nvSpPr>
        <dsp:cNvPr id="0" name=""/>
        <dsp:cNvSpPr/>
      </dsp:nvSpPr>
      <dsp:spPr>
        <a:xfrm>
          <a:off x="2636" y="3513003"/>
          <a:ext cx="2157906" cy="76396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評価試験受験後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14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日位</a:t>
          </a:r>
        </a:p>
      </dsp:txBody>
      <dsp:txXfrm>
        <a:off x="39930" y="3550297"/>
        <a:ext cx="2083318" cy="689379"/>
      </dsp:txXfrm>
    </dsp:sp>
    <dsp:sp modelId="{F3DEF4A8-1F13-47B6-A06F-03339FC6242B}">
      <dsp:nvSpPr>
        <dsp:cNvPr id="0" name=""/>
        <dsp:cNvSpPr/>
      </dsp:nvSpPr>
      <dsp:spPr>
        <a:xfrm>
          <a:off x="2160015" y="4457927"/>
          <a:ext cx="3240024" cy="623136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IATA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へ報告後、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1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か月程度で登録メールアドレスへ合格証コピー送付</a:t>
          </a:r>
        </a:p>
      </dsp:txBody>
      <dsp:txXfrm>
        <a:off x="2160015" y="4535819"/>
        <a:ext cx="3006348" cy="467352"/>
      </dsp:txXfrm>
    </dsp:sp>
    <dsp:sp modelId="{A1D51487-33DF-4DC5-8D76-595F000655EA}">
      <dsp:nvSpPr>
        <dsp:cNvPr id="0" name=""/>
        <dsp:cNvSpPr/>
      </dsp:nvSpPr>
      <dsp:spPr>
        <a:xfrm>
          <a:off x="0" y="4370652"/>
          <a:ext cx="2160016" cy="73703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その後</a:t>
          </a:r>
          <a:r>
            <a:rPr kumimoji="1" lang="en-US" altLang="ja-JP" sz="900" kern="1200">
              <a:latin typeface="Meiryo UI" panose="020B0604030504040204" pitchFamily="50" charset="-128"/>
              <a:ea typeface="Meiryo UI" panose="020B0604030504040204" pitchFamily="50" charset="-128"/>
            </a:rPr>
            <a:t>1</a:t>
          </a: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か月程度</a:t>
          </a:r>
        </a:p>
      </dsp:txBody>
      <dsp:txXfrm>
        <a:off x="35979" y="4406631"/>
        <a:ext cx="2088058" cy="665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user08</cp:lastModifiedBy>
  <cp:revision>10</cp:revision>
  <cp:lastPrinted>2024-02-29T07:18:00Z</cp:lastPrinted>
  <dcterms:created xsi:type="dcterms:W3CDTF">2024-02-14T23:59:00Z</dcterms:created>
  <dcterms:modified xsi:type="dcterms:W3CDTF">2024-02-29T07:19:00Z</dcterms:modified>
</cp:coreProperties>
</file>